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3A66" w:rsidRPr="00263A66" w:rsidRDefault="00263A66" w:rsidP="00263A66">
      <w:pPr>
        <w:shd w:val="clear" w:color="auto" w:fill="FFFFFF"/>
        <w:spacing w:after="360" w:line="360" w:lineRule="atLeast"/>
        <w:outlineLvl w:val="0"/>
        <w:rPr>
          <w:rFonts w:ascii="Arial" w:eastAsia="Times New Roman" w:hAnsi="Arial" w:cs="Arial"/>
          <w:b/>
          <w:bCs/>
          <w:color w:val="182138"/>
          <w:kern w:val="36"/>
          <w:sz w:val="62"/>
          <w:szCs w:val="62"/>
          <w:lang w:eastAsia="ru-RU"/>
        </w:rPr>
      </w:pPr>
      <w:r w:rsidRPr="00263A66">
        <w:rPr>
          <w:rFonts w:ascii="Arial" w:eastAsia="Times New Roman" w:hAnsi="Arial" w:cs="Arial"/>
          <w:b/>
          <w:bCs/>
          <w:color w:val="182138"/>
          <w:kern w:val="36"/>
          <w:sz w:val="62"/>
          <w:szCs w:val="62"/>
          <w:lang w:eastAsia="ru-RU"/>
        </w:rPr>
        <w:t>2023 год. Структура и особенности ЕГЭ по биологии</w:t>
      </w:r>
    </w:p>
    <w:p w:rsidR="00263A66" w:rsidRPr="00263A66" w:rsidRDefault="00263A66" w:rsidP="00263A66">
      <w:pPr>
        <w:shd w:val="clear" w:color="auto" w:fill="FFFFFF"/>
        <w:spacing w:after="300" w:line="240" w:lineRule="auto"/>
        <w:rPr>
          <w:rFonts w:ascii="Arial" w:eastAsia="Times New Roman" w:hAnsi="Arial" w:cs="Arial"/>
          <w:color w:val="182138"/>
          <w:sz w:val="23"/>
          <w:szCs w:val="23"/>
          <w:lang w:eastAsia="ru-RU"/>
        </w:rPr>
      </w:pPr>
      <w:r w:rsidRPr="00263A66">
        <w:rPr>
          <w:rFonts w:ascii="Arial" w:eastAsia="Times New Roman" w:hAnsi="Arial" w:cs="Arial"/>
          <w:color w:val="182138"/>
          <w:sz w:val="23"/>
          <w:szCs w:val="23"/>
          <w:lang w:eastAsia="ru-RU"/>
        </w:rPr>
        <w:t>По статистике ЕГЭ по биологии пишут хуже других экзаменов. В 2022 году он снова оказался самым сложным, если судить по результатам выпускников. Средний балл по сравнению с 2021 годом снизился еще на 1,12 — до 50,16 балла. Но вы собираетесь сдавать биологию, не опускайте руки — подготовиться к экзамену вполне реально. Экзамен покажется не таким сложным, если знать его структуру и формат, а также ответственно подойти к подготовке. В этой статье мы поговорим о структуре ЕГЭ по биологии 2023, типах заданий, нюансах и особенностях.</w:t>
      </w:r>
    </w:p>
    <w:p w:rsidR="00263A66" w:rsidRPr="00263A66" w:rsidRDefault="00263A66" w:rsidP="00263A66">
      <w:pPr>
        <w:shd w:val="clear" w:color="auto" w:fill="FFFFFF"/>
        <w:spacing w:before="720" w:after="360" w:line="240" w:lineRule="atLeast"/>
        <w:outlineLvl w:val="1"/>
        <w:rPr>
          <w:rFonts w:ascii="Arial" w:eastAsia="Times New Roman" w:hAnsi="Arial" w:cs="Arial"/>
          <w:b/>
          <w:bCs/>
          <w:color w:val="182138"/>
          <w:sz w:val="42"/>
          <w:szCs w:val="42"/>
          <w:lang w:eastAsia="ru-RU"/>
        </w:rPr>
      </w:pPr>
      <w:bookmarkStart w:id="0" w:name="_GoBack"/>
      <w:bookmarkEnd w:id="0"/>
      <w:r w:rsidRPr="00263A66">
        <w:rPr>
          <w:rFonts w:ascii="Arial" w:eastAsia="Times New Roman" w:hAnsi="Arial" w:cs="Arial"/>
          <w:b/>
          <w:bCs/>
          <w:color w:val="182138"/>
          <w:sz w:val="42"/>
          <w:szCs w:val="42"/>
          <w:lang w:eastAsia="ru-RU"/>
        </w:rPr>
        <w:t>Изменения ЕГЭ по биологии 2023</w:t>
      </w:r>
    </w:p>
    <w:p w:rsidR="00263A66" w:rsidRPr="00263A66" w:rsidRDefault="00263A66" w:rsidP="00263A66">
      <w:pPr>
        <w:shd w:val="clear" w:color="auto" w:fill="FFFFFF"/>
        <w:spacing w:before="300" w:after="300" w:line="240" w:lineRule="auto"/>
        <w:rPr>
          <w:rFonts w:ascii="Arial" w:eastAsia="Times New Roman" w:hAnsi="Arial" w:cs="Arial"/>
          <w:color w:val="182138"/>
          <w:sz w:val="23"/>
          <w:szCs w:val="23"/>
          <w:lang w:eastAsia="ru-RU"/>
        </w:rPr>
      </w:pPr>
      <w:r w:rsidRPr="00263A66">
        <w:rPr>
          <w:rFonts w:ascii="Arial" w:eastAsia="Times New Roman" w:hAnsi="Arial" w:cs="Arial"/>
          <w:color w:val="182138"/>
          <w:sz w:val="23"/>
          <w:szCs w:val="23"/>
          <w:lang w:eastAsia="ru-RU"/>
        </w:rPr>
        <w:t>В 2023 году экзамен по биологии претерпел значительные изменения, но большинство из них в структуре и в формате. Существенных качественных изменений не произошло. Как и в прошлом году, на выполнение экзаменационной работы о биологии отводится </w:t>
      </w:r>
      <w:r w:rsidRPr="00263A66">
        <w:rPr>
          <w:rFonts w:ascii="Arial" w:eastAsia="Times New Roman" w:hAnsi="Arial" w:cs="Arial"/>
          <w:b/>
          <w:bCs/>
          <w:color w:val="182138"/>
          <w:sz w:val="23"/>
          <w:szCs w:val="23"/>
          <w:lang w:eastAsia="ru-RU"/>
        </w:rPr>
        <w:t>235 минут</w:t>
      </w:r>
      <w:r w:rsidRPr="00263A66">
        <w:rPr>
          <w:rFonts w:ascii="Arial" w:eastAsia="Times New Roman" w:hAnsi="Arial" w:cs="Arial"/>
          <w:color w:val="182138"/>
          <w:sz w:val="23"/>
          <w:szCs w:val="23"/>
          <w:lang w:eastAsia="ru-RU"/>
        </w:rPr>
        <w:t xml:space="preserve">. За 3 часа 55 минут вы точно успеете </w:t>
      </w:r>
      <w:proofErr w:type="spellStart"/>
      <w:r w:rsidRPr="00263A66">
        <w:rPr>
          <w:rFonts w:ascii="Arial" w:eastAsia="Times New Roman" w:hAnsi="Arial" w:cs="Arial"/>
          <w:color w:val="182138"/>
          <w:sz w:val="23"/>
          <w:szCs w:val="23"/>
          <w:lang w:eastAsia="ru-RU"/>
        </w:rPr>
        <w:t>прорешать</w:t>
      </w:r>
      <w:proofErr w:type="spellEnd"/>
      <w:r w:rsidRPr="00263A66">
        <w:rPr>
          <w:rFonts w:ascii="Arial" w:eastAsia="Times New Roman" w:hAnsi="Arial" w:cs="Arial"/>
          <w:color w:val="182138"/>
          <w:sz w:val="23"/>
          <w:szCs w:val="23"/>
          <w:lang w:eastAsia="ru-RU"/>
        </w:rPr>
        <w:t>, проверить и оформить все задания.</w:t>
      </w:r>
    </w:p>
    <w:p w:rsidR="00263A66" w:rsidRPr="00263A66" w:rsidRDefault="00263A66" w:rsidP="00263A66">
      <w:pPr>
        <w:shd w:val="clear" w:color="auto" w:fill="FFFFFF"/>
        <w:spacing w:before="300" w:after="300" w:line="240" w:lineRule="auto"/>
        <w:rPr>
          <w:rFonts w:ascii="Arial" w:eastAsia="Times New Roman" w:hAnsi="Arial" w:cs="Arial"/>
          <w:color w:val="182138"/>
          <w:sz w:val="23"/>
          <w:szCs w:val="23"/>
          <w:lang w:eastAsia="ru-RU"/>
        </w:rPr>
      </w:pPr>
      <w:r w:rsidRPr="00263A66">
        <w:rPr>
          <w:rFonts w:ascii="Arial" w:eastAsia="Times New Roman" w:hAnsi="Arial" w:cs="Arial"/>
          <w:color w:val="182138"/>
          <w:sz w:val="23"/>
          <w:szCs w:val="23"/>
          <w:lang w:eastAsia="ru-RU"/>
        </w:rPr>
        <w:t>Количество заданий в экзамене увеличилось: в первой части добавлено одно задание. Соответственно, </w:t>
      </w:r>
      <w:r w:rsidRPr="00263A66">
        <w:rPr>
          <w:rFonts w:ascii="Arial" w:eastAsia="Times New Roman" w:hAnsi="Arial" w:cs="Arial"/>
          <w:b/>
          <w:bCs/>
          <w:color w:val="182138"/>
          <w:sz w:val="23"/>
          <w:szCs w:val="23"/>
          <w:lang w:eastAsia="ru-RU"/>
        </w:rPr>
        <w:t>общее число заданий выросло с 28 до 29</w:t>
      </w:r>
      <w:r w:rsidRPr="00263A66">
        <w:rPr>
          <w:rFonts w:ascii="Arial" w:eastAsia="Times New Roman" w:hAnsi="Arial" w:cs="Arial"/>
          <w:color w:val="182138"/>
          <w:sz w:val="23"/>
          <w:szCs w:val="23"/>
          <w:lang w:eastAsia="ru-RU"/>
        </w:rPr>
        <w:t>. </w:t>
      </w:r>
    </w:p>
    <w:p w:rsidR="00263A66" w:rsidRPr="00263A66" w:rsidRDefault="00263A66" w:rsidP="00263A66">
      <w:pPr>
        <w:shd w:val="clear" w:color="auto" w:fill="FFFFFF"/>
        <w:spacing w:before="300" w:after="300" w:line="240" w:lineRule="auto"/>
        <w:rPr>
          <w:rFonts w:ascii="Arial" w:eastAsia="Times New Roman" w:hAnsi="Arial" w:cs="Arial"/>
          <w:color w:val="182138"/>
          <w:sz w:val="23"/>
          <w:szCs w:val="23"/>
          <w:lang w:eastAsia="ru-RU"/>
        </w:rPr>
      </w:pPr>
      <w:r w:rsidRPr="00263A66">
        <w:rPr>
          <w:rFonts w:ascii="Arial" w:eastAsia="Times New Roman" w:hAnsi="Arial" w:cs="Arial"/>
          <w:color w:val="182138"/>
          <w:sz w:val="23"/>
          <w:szCs w:val="23"/>
          <w:lang w:eastAsia="ru-RU"/>
        </w:rPr>
        <w:t>Максимальный первичный балл за выполнение экзаменационной работы </w:t>
      </w:r>
      <w:r w:rsidRPr="00263A66">
        <w:rPr>
          <w:rFonts w:ascii="Arial" w:eastAsia="Times New Roman" w:hAnsi="Arial" w:cs="Arial"/>
          <w:b/>
          <w:bCs/>
          <w:color w:val="182138"/>
          <w:sz w:val="23"/>
          <w:szCs w:val="23"/>
          <w:lang w:eastAsia="ru-RU"/>
        </w:rPr>
        <w:t>снижен с 59 до 58</w:t>
      </w:r>
      <w:r w:rsidRPr="00263A66">
        <w:rPr>
          <w:rFonts w:ascii="Arial" w:eastAsia="Times New Roman" w:hAnsi="Arial" w:cs="Arial"/>
          <w:color w:val="182138"/>
          <w:sz w:val="23"/>
          <w:szCs w:val="23"/>
          <w:lang w:eastAsia="ru-RU"/>
        </w:rPr>
        <w:t>. Теперь каждая ошибка будет стоить дороже при переводе во вторичные баллы.</w:t>
      </w:r>
    </w:p>
    <w:p w:rsidR="00263A66" w:rsidRPr="00263A66" w:rsidRDefault="00263A66" w:rsidP="00263A66">
      <w:pPr>
        <w:shd w:val="clear" w:color="auto" w:fill="FFFFFF"/>
        <w:spacing w:before="720" w:after="120" w:line="345" w:lineRule="atLeast"/>
        <w:outlineLvl w:val="3"/>
        <w:rPr>
          <w:rFonts w:ascii="Arial" w:eastAsia="Times New Roman" w:hAnsi="Arial" w:cs="Arial"/>
          <w:b/>
          <w:bCs/>
          <w:color w:val="182138"/>
          <w:sz w:val="29"/>
          <w:szCs w:val="29"/>
          <w:lang w:eastAsia="ru-RU"/>
        </w:rPr>
      </w:pPr>
      <w:r w:rsidRPr="00263A66">
        <w:rPr>
          <w:rFonts w:ascii="Arial" w:eastAsia="Times New Roman" w:hAnsi="Arial" w:cs="Arial"/>
          <w:b/>
          <w:bCs/>
          <w:color w:val="182138"/>
          <w:sz w:val="29"/>
          <w:szCs w:val="29"/>
          <w:lang w:eastAsia="ru-RU"/>
        </w:rPr>
        <w:t>Что произошло с первой частью?</w:t>
      </w:r>
    </w:p>
    <w:p w:rsidR="00263A66" w:rsidRPr="00263A66" w:rsidRDefault="00263A66" w:rsidP="00263A66">
      <w:pPr>
        <w:shd w:val="clear" w:color="auto" w:fill="FFFFFF"/>
        <w:spacing w:before="300" w:after="300" w:line="240" w:lineRule="auto"/>
        <w:rPr>
          <w:rFonts w:ascii="Arial" w:eastAsia="Times New Roman" w:hAnsi="Arial" w:cs="Arial"/>
          <w:color w:val="182138"/>
          <w:sz w:val="23"/>
          <w:szCs w:val="23"/>
          <w:lang w:eastAsia="ru-RU"/>
        </w:rPr>
      </w:pPr>
      <w:r w:rsidRPr="00263A66">
        <w:rPr>
          <w:rFonts w:ascii="Arial" w:eastAsia="Times New Roman" w:hAnsi="Arial" w:cs="Arial"/>
          <w:color w:val="182138"/>
          <w:sz w:val="23"/>
          <w:szCs w:val="23"/>
          <w:lang w:eastAsia="ru-RU"/>
        </w:rPr>
        <w:t>В первой части некоторые задания объединили в единые модули по темам:</w:t>
      </w:r>
    </w:p>
    <w:p w:rsidR="00263A66" w:rsidRPr="00263A66" w:rsidRDefault="00263A66" w:rsidP="00263A66">
      <w:pPr>
        <w:numPr>
          <w:ilvl w:val="0"/>
          <w:numId w:val="1"/>
        </w:numPr>
        <w:shd w:val="clear" w:color="auto" w:fill="FFFFFF"/>
        <w:spacing w:before="100" w:beforeAutospacing="1" w:after="100" w:afterAutospacing="1" w:line="240" w:lineRule="auto"/>
        <w:ind w:left="0"/>
        <w:rPr>
          <w:rFonts w:ascii="Arial" w:eastAsia="Times New Roman" w:hAnsi="Arial" w:cs="Arial"/>
          <w:color w:val="182138"/>
          <w:sz w:val="23"/>
          <w:szCs w:val="23"/>
          <w:lang w:eastAsia="ru-RU"/>
        </w:rPr>
      </w:pPr>
      <w:r w:rsidRPr="00263A66">
        <w:rPr>
          <w:rFonts w:ascii="Arial" w:eastAsia="Times New Roman" w:hAnsi="Arial" w:cs="Arial"/>
          <w:color w:val="182138"/>
          <w:sz w:val="23"/>
          <w:szCs w:val="23"/>
          <w:lang w:eastAsia="ru-RU"/>
        </w:rPr>
        <w:t>Во-первых, блок «Система и многообразие органического мира» теперь встречается </w:t>
      </w:r>
      <w:r w:rsidRPr="00263A66">
        <w:rPr>
          <w:rFonts w:ascii="Arial" w:eastAsia="Times New Roman" w:hAnsi="Arial" w:cs="Arial"/>
          <w:b/>
          <w:bCs/>
          <w:color w:val="182138"/>
          <w:sz w:val="23"/>
          <w:szCs w:val="23"/>
          <w:lang w:eastAsia="ru-RU"/>
        </w:rPr>
        <w:t>в заданиях 9-12</w:t>
      </w:r>
      <w:r w:rsidRPr="00263A66">
        <w:rPr>
          <w:rFonts w:ascii="Arial" w:eastAsia="Times New Roman" w:hAnsi="Arial" w:cs="Arial"/>
          <w:color w:val="182138"/>
          <w:sz w:val="23"/>
          <w:szCs w:val="23"/>
          <w:lang w:eastAsia="ru-RU"/>
        </w:rPr>
        <w:t> </w:t>
      </w:r>
      <w:r w:rsidRPr="00263A66">
        <w:rPr>
          <w:rFonts w:ascii="Arial" w:eastAsia="Times New Roman" w:hAnsi="Arial" w:cs="Arial"/>
          <w:b/>
          <w:bCs/>
          <w:color w:val="182138"/>
          <w:sz w:val="23"/>
          <w:szCs w:val="23"/>
          <w:lang w:eastAsia="ru-RU"/>
        </w:rPr>
        <w:t>линий:</w:t>
      </w:r>
      <w:r w:rsidRPr="00263A66">
        <w:rPr>
          <w:rFonts w:ascii="Arial" w:eastAsia="Times New Roman" w:hAnsi="Arial" w:cs="Arial"/>
          <w:color w:val="182138"/>
          <w:sz w:val="23"/>
          <w:szCs w:val="23"/>
          <w:lang w:eastAsia="ru-RU"/>
        </w:rPr>
        <w:t> два задания по темам из раздела «Многообразие растений и грибов» и два задания из раздела «Многообразие животных».</w:t>
      </w:r>
    </w:p>
    <w:p w:rsidR="00263A66" w:rsidRPr="00263A66" w:rsidRDefault="00263A66" w:rsidP="00263A66">
      <w:pPr>
        <w:numPr>
          <w:ilvl w:val="0"/>
          <w:numId w:val="1"/>
        </w:numPr>
        <w:shd w:val="clear" w:color="auto" w:fill="FFFFFF"/>
        <w:spacing w:before="100" w:beforeAutospacing="1" w:after="100" w:afterAutospacing="1" w:line="240" w:lineRule="auto"/>
        <w:ind w:left="0"/>
        <w:rPr>
          <w:rFonts w:ascii="Arial" w:eastAsia="Times New Roman" w:hAnsi="Arial" w:cs="Arial"/>
          <w:color w:val="182138"/>
          <w:sz w:val="23"/>
          <w:szCs w:val="23"/>
          <w:lang w:eastAsia="ru-RU"/>
        </w:rPr>
      </w:pPr>
      <w:r w:rsidRPr="00263A66">
        <w:rPr>
          <w:rFonts w:ascii="Arial" w:eastAsia="Times New Roman" w:hAnsi="Arial" w:cs="Arial"/>
          <w:color w:val="182138"/>
          <w:sz w:val="23"/>
          <w:szCs w:val="23"/>
          <w:lang w:eastAsia="ru-RU"/>
        </w:rPr>
        <w:t>Во-вторых, блок «Организм человека и его здоровье» представлен </w:t>
      </w:r>
      <w:r w:rsidRPr="00263A66">
        <w:rPr>
          <w:rFonts w:ascii="Arial" w:eastAsia="Times New Roman" w:hAnsi="Arial" w:cs="Arial"/>
          <w:b/>
          <w:bCs/>
          <w:color w:val="182138"/>
          <w:sz w:val="23"/>
          <w:szCs w:val="23"/>
          <w:lang w:eastAsia="ru-RU"/>
        </w:rPr>
        <w:t>заданиями 13-16 линий</w:t>
      </w:r>
      <w:r w:rsidRPr="00263A66">
        <w:rPr>
          <w:rFonts w:ascii="Arial" w:eastAsia="Times New Roman" w:hAnsi="Arial" w:cs="Arial"/>
          <w:color w:val="182138"/>
          <w:sz w:val="23"/>
          <w:szCs w:val="23"/>
          <w:lang w:eastAsia="ru-RU"/>
        </w:rPr>
        <w:t>.</w:t>
      </w:r>
    </w:p>
    <w:p w:rsidR="00263A66" w:rsidRPr="00263A66" w:rsidRDefault="00263A66" w:rsidP="00263A66">
      <w:pPr>
        <w:numPr>
          <w:ilvl w:val="0"/>
          <w:numId w:val="1"/>
        </w:numPr>
        <w:shd w:val="clear" w:color="auto" w:fill="FFFFFF"/>
        <w:spacing w:before="100" w:beforeAutospacing="1" w:after="100" w:afterAutospacing="1" w:line="240" w:lineRule="auto"/>
        <w:ind w:left="0"/>
        <w:rPr>
          <w:rFonts w:ascii="Arial" w:eastAsia="Times New Roman" w:hAnsi="Arial" w:cs="Arial"/>
          <w:color w:val="182138"/>
          <w:sz w:val="23"/>
          <w:szCs w:val="23"/>
          <w:lang w:eastAsia="ru-RU"/>
        </w:rPr>
      </w:pPr>
      <w:r w:rsidRPr="00263A66">
        <w:rPr>
          <w:rFonts w:ascii="Arial" w:eastAsia="Times New Roman" w:hAnsi="Arial" w:cs="Arial"/>
          <w:color w:val="182138"/>
          <w:sz w:val="23"/>
          <w:szCs w:val="23"/>
          <w:lang w:eastAsia="ru-RU"/>
        </w:rPr>
        <w:t>И в-третьих, задания, проверяющие знания о бактериях и вирусах, включены в задания блока «Клетка и организм — биологические системы» и будут встречаться </w:t>
      </w:r>
      <w:r w:rsidRPr="00263A66">
        <w:rPr>
          <w:rFonts w:ascii="Arial" w:eastAsia="Times New Roman" w:hAnsi="Arial" w:cs="Arial"/>
          <w:b/>
          <w:bCs/>
          <w:color w:val="182138"/>
          <w:sz w:val="23"/>
          <w:szCs w:val="23"/>
          <w:lang w:eastAsia="ru-RU"/>
        </w:rPr>
        <w:t>в линиях 5-8</w:t>
      </w:r>
      <w:r w:rsidRPr="00263A66">
        <w:rPr>
          <w:rFonts w:ascii="Arial" w:eastAsia="Times New Roman" w:hAnsi="Arial" w:cs="Arial"/>
          <w:color w:val="182138"/>
          <w:sz w:val="23"/>
          <w:szCs w:val="23"/>
          <w:lang w:eastAsia="ru-RU"/>
        </w:rPr>
        <w:t>. Это изменение отличается только структурой и кажется мне логичным.</w:t>
      </w:r>
    </w:p>
    <w:p w:rsidR="00263A66" w:rsidRPr="00263A66" w:rsidRDefault="00263A66" w:rsidP="00263A66">
      <w:pPr>
        <w:shd w:val="clear" w:color="auto" w:fill="FFFFFF"/>
        <w:spacing w:before="300" w:after="300" w:line="240" w:lineRule="auto"/>
        <w:rPr>
          <w:rFonts w:ascii="Arial" w:eastAsia="Times New Roman" w:hAnsi="Arial" w:cs="Arial"/>
          <w:color w:val="182138"/>
          <w:sz w:val="23"/>
          <w:szCs w:val="23"/>
          <w:lang w:eastAsia="ru-RU"/>
        </w:rPr>
      </w:pPr>
      <w:r w:rsidRPr="00263A66">
        <w:rPr>
          <w:rFonts w:ascii="Arial" w:eastAsia="Times New Roman" w:hAnsi="Arial" w:cs="Arial"/>
          <w:color w:val="182138"/>
          <w:sz w:val="23"/>
          <w:szCs w:val="23"/>
          <w:lang w:eastAsia="ru-RU"/>
        </w:rPr>
        <w:t xml:space="preserve">А еще задания линий 9-10 и 13-14 теперь похожи на задания линий 5-6. Одна картинка и два задания к ней, одно из которых оценивается на 1 балл, а второе на 2. Особенно повезет, если вам попадется знакомый рисунок — тогда вы без проблем </w:t>
      </w:r>
      <w:r w:rsidRPr="00263A66">
        <w:rPr>
          <w:rFonts w:ascii="Arial" w:eastAsia="Times New Roman" w:hAnsi="Arial" w:cs="Arial"/>
          <w:color w:val="182138"/>
          <w:sz w:val="23"/>
          <w:szCs w:val="23"/>
          <w:lang w:eastAsia="ru-RU"/>
        </w:rPr>
        <w:lastRenderedPageBreak/>
        <w:t>получите за него целых 3 первичных балла (примерно 7% от максимально возможной суммы баллов).</w:t>
      </w:r>
    </w:p>
    <w:p w:rsidR="00263A66" w:rsidRPr="00263A66" w:rsidRDefault="00263A66" w:rsidP="00263A66">
      <w:pPr>
        <w:shd w:val="clear" w:color="auto" w:fill="FFFFFF"/>
        <w:spacing w:before="720" w:after="120" w:line="345" w:lineRule="atLeast"/>
        <w:outlineLvl w:val="3"/>
        <w:rPr>
          <w:rFonts w:ascii="Arial" w:eastAsia="Times New Roman" w:hAnsi="Arial" w:cs="Arial"/>
          <w:b/>
          <w:bCs/>
          <w:color w:val="182138"/>
          <w:sz w:val="29"/>
          <w:szCs w:val="29"/>
          <w:lang w:eastAsia="ru-RU"/>
        </w:rPr>
      </w:pPr>
      <w:r w:rsidRPr="00263A66">
        <w:rPr>
          <w:rFonts w:ascii="Arial" w:eastAsia="Times New Roman" w:hAnsi="Arial" w:cs="Arial"/>
          <w:b/>
          <w:bCs/>
          <w:color w:val="182138"/>
          <w:sz w:val="29"/>
          <w:szCs w:val="29"/>
          <w:lang w:eastAsia="ru-RU"/>
        </w:rPr>
        <w:t>Что произошло со второй частью?</w:t>
      </w:r>
    </w:p>
    <w:p w:rsidR="00263A66" w:rsidRPr="00263A66" w:rsidRDefault="00263A66" w:rsidP="00263A66">
      <w:pPr>
        <w:shd w:val="clear" w:color="auto" w:fill="FFFFFF"/>
        <w:spacing w:before="300" w:after="300" w:line="240" w:lineRule="auto"/>
        <w:rPr>
          <w:rFonts w:ascii="Arial" w:eastAsia="Times New Roman" w:hAnsi="Arial" w:cs="Arial"/>
          <w:color w:val="182138"/>
          <w:sz w:val="23"/>
          <w:szCs w:val="23"/>
          <w:lang w:eastAsia="ru-RU"/>
        </w:rPr>
      </w:pPr>
      <w:r w:rsidRPr="00263A66">
        <w:rPr>
          <w:rFonts w:ascii="Arial" w:eastAsia="Times New Roman" w:hAnsi="Arial" w:cs="Arial"/>
          <w:color w:val="182138"/>
          <w:sz w:val="23"/>
          <w:szCs w:val="23"/>
          <w:lang w:eastAsia="ru-RU"/>
        </w:rPr>
        <w:t>Что касается второй части, то здесь изменения не такие радужные. Исключено задание 24 линии на исправление ошибок. Если анализировать прошлый год, то именно это задание из второй части выпускники выполняли качественнее других. Какое же задание мы встретим вместо него? </w:t>
      </w:r>
      <w:r w:rsidRPr="00263A66">
        <w:rPr>
          <w:rFonts w:ascii="Arial" w:eastAsia="Times New Roman" w:hAnsi="Arial" w:cs="Arial"/>
          <w:b/>
          <w:bCs/>
          <w:color w:val="182138"/>
          <w:sz w:val="23"/>
          <w:szCs w:val="23"/>
          <w:lang w:eastAsia="ru-RU"/>
        </w:rPr>
        <w:t>Линии 23 и 24</w:t>
      </w:r>
      <w:r w:rsidRPr="00263A66">
        <w:rPr>
          <w:rFonts w:ascii="Arial" w:eastAsia="Times New Roman" w:hAnsi="Arial" w:cs="Arial"/>
          <w:color w:val="182138"/>
          <w:sz w:val="23"/>
          <w:szCs w:val="23"/>
          <w:lang w:eastAsia="ru-RU"/>
        </w:rPr>
        <w:t xml:space="preserve"> теперь представляют мини-модуль из двух заданий на проверку </w:t>
      </w:r>
      <w:proofErr w:type="spellStart"/>
      <w:r w:rsidRPr="00263A66">
        <w:rPr>
          <w:rFonts w:ascii="Arial" w:eastAsia="Times New Roman" w:hAnsi="Arial" w:cs="Arial"/>
          <w:color w:val="182138"/>
          <w:sz w:val="23"/>
          <w:szCs w:val="23"/>
          <w:lang w:eastAsia="ru-RU"/>
        </w:rPr>
        <w:t>сформированности</w:t>
      </w:r>
      <w:proofErr w:type="spellEnd"/>
      <w:r w:rsidRPr="00263A66">
        <w:rPr>
          <w:rFonts w:ascii="Arial" w:eastAsia="Times New Roman" w:hAnsi="Arial" w:cs="Arial"/>
          <w:color w:val="182138"/>
          <w:sz w:val="23"/>
          <w:szCs w:val="23"/>
          <w:lang w:eastAsia="ru-RU"/>
        </w:rPr>
        <w:t xml:space="preserve"> методологических умений и навыков. Проще говоря, на умение проводить, планировать и анализировать биологические эксперименты.</w:t>
      </w:r>
    </w:p>
    <w:p w:rsidR="00263A66" w:rsidRPr="00263A66" w:rsidRDefault="00263A66" w:rsidP="00263A66">
      <w:pPr>
        <w:shd w:val="clear" w:color="auto" w:fill="FFFFFF"/>
        <w:spacing w:before="300" w:after="300" w:line="240" w:lineRule="auto"/>
        <w:rPr>
          <w:rFonts w:ascii="Arial" w:eastAsia="Times New Roman" w:hAnsi="Arial" w:cs="Arial"/>
          <w:color w:val="182138"/>
          <w:sz w:val="23"/>
          <w:szCs w:val="23"/>
          <w:lang w:eastAsia="ru-RU"/>
        </w:rPr>
      </w:pPr>
      <w:r w:rsidRPr="00263A66">
        <w:rPr>
          <w:rFonts w:ascii="Arial" w:eastAsia="Times New Roman" w:hAnsi="Arial" w:cs="Arial"/>
          <w:color w:val="182138"/>
          <w:sz w:val="23"/>
          <w:szCs w:val="23"/>
          <w:lang w:eastAsia="ru-RU"/>
        </w:rPr>
        <w:t xml:space="preserve">А еще, судя по </w:t>
      </w:r>
      <w:proofErr w:type="spellStart"/>
      <w:r w:rsidRPr="00263A66">
        <w:rPr>
          <w:rFonts w:ascii="Arial" w:eastAsia="Times New Roman" w:hAnsi="Arial" w:cs="Arial"/>
          <w:color w:val="182138"/>
          <w:sz w:val="23"/>
          <w:szCs w:val="23"/>
          <w:lang w:eastAsia="ru-RU"/>
        </w:rPr>
        <w:t>демо</w:t>
      </w:r>
      <w:proofErr w:type="spellEnd"/>
      <w:r w:rsidRPr="00263A66">
        <w:rPr>
          <w:rFonts w:ascii="Arial" w:eastAsia="Times New Roman" w:hAnsi="Arial" w:cs="Arial"/>
          <w:color w:val="182138"/>
          <w:sz w:val="23"/>
          <w:szCs w:val="23"/>
          <w:lang w:eastAsia="ru-RU"/>
        </w:rPr>
        <w:t>-версии, в </w:t>
      </w:r>
      <w:r w:rsidRPr="00263A66">
        <w:rPr>
          <w:rFonts w:ascii="Arial" w:eastAsia="Times New Roman" w:hAnsi="Arial" w:cs="Arial"/>
          <w:b/>
          <w:bCs/>
          <w:color w:val="182138"/>
          <w:sz w:val="23"/>
          <w:szCs w:val="23"/>
          <w:lang w:eastAsia="ru-RU"/>
        </w:rPr>
        <w:t>3 линии</w:t>
      </w:r>
      <w:r w:rsidRPr="00263A66">
        <w:rPr>
          <w:rFonts w:ascii="Arial" w:eastAsia="Times New Roman" w:hAnsi="Arial" w:cs="Arial"/>
          <w:color w:val="182138"/>
          <w:sz w:val="23"/>
          <w:szCs w:val="23"/>
          <w:lang w:eastAsia="ru-RU"/>
        </w:rPr>
        <w:t> появились новые расчетные задачи. Они не сложные, но потренироваться их решать лучше заранее.</w:t>
      </w:r>
    </w:p>
    <w:p w:rsidR="00263A66" w:rsidRPr="00263A66" w:rsidRDefault="00263A66" w:rsidP="00960296">
      <w:pPr>
        <w:pStyle w:val="a5"/>
        <w:rPr>
          <w:lang w:eastAsia="ru-RU"/>
        </w:rPr>
      </w:pPr>
      <w:r w:rsidRPr="00263A66">
        <w:rPr>
          <w:lang w:eastAsia="ru-RU"/>
        </w:rPr>
        <w:t>Структура ЕГЭ по биологии 2023</w:t>
      </w:r>
    </w:p>
    <w:p w:rsidR="00263A66" w:rsidRPr="00263A66" w:rsidRDefault="00263A66" w:rsidP="00263A66">
      <w:pPr>
        <w:shd w:val="clear" w:color="auto" w:fill="FFFFFF"/>
        <w:spacing w:before="300" w:after="300" w:line="240" w:lineRule="auto"/>
        <w:rPr>
          <w:rFonts w:ascii="Arial" w:eastAsia="Times New Roman" w:hAnsi="Arial" w:cs="Arial"/>
          <w:color w:val="182138"/>
          <w:sz w:val="23"/>
          <w:szCs w:val="23"/>
          <w:lang w:eastAsia="ru-RU"/>
        </w:rPr>
      </w:pPr>
      <w:r w:rsidRPr="00263A66">
        <w:rPr>
          <w:rFonts w:ascii="Arial" w:eastAsia="Times New Roman" w:hAnsi="Arial" w:cs="Arial"/>
          <w:color w:val="182138"/>
          <w:sz w:val="23"/>
          <w:szCs w:val="23"/>
          <w:lang w:eastAsia="ru-RU"/>
        </w:rPr>
        <w:t>В экзамен по биологии входят 29 заданий, из них 23 задания с кратким ответом и семь с развёрнутым ответом. Задания отличаются друг от друга по уровню сложности и формату. Всего за экзамен вы можете получить 58 первичных баллов, которые в дальнейшем переводятся в 100 вторичных. Причём за первую часть можно получить максимум 38 первичных баллов (66 вторичных), а за вторую 21 первичных (34 вторичных).</w:t>
      </w:r>
    </w:p>
    <w:p w:rsidR="00263A66" w:rsidRPr="00263A66" w:rsidRDefault="00263A66" w:rsidP="00263A66">
      <w:pPr>
        <w:shd w:val="clear" w:color="auto" w:fill="FFFFFF"/>
        <w:spacing w:before="720" w:after="360" w:line="240" w:lineRule="atLeast"/>
        <w:outlineLvl w:val="2"/>
        <w:rPr>
          <w:rFonts w:ascii="Arial" w:eastAsia="Times New Roman" w:hAnsi="Arial" w:cs="Arial"/>
          <w:b/>
          <w:bCs/>
          <w:color w:val="182138"/>
          <w:sz w:val="41"/>
          <w:szCs w:val="41"/>
          <w:lang w:eastAsia="ru-RU"/>
        </w:rPr>
      </w:pPr>
      <w:r w:rsidRPr="00263A66">
        <w:rPr>
          <w:rFonts w:ascii="Arial" w:eastAsia="Times New Roman" w:hAnsi="Arial" w:cs="Arial"/>
          <w:b/>
          <w:bCs/>
          <w:color w:val="182138"/>
          <w:sz w:val="41"/>
          <w:szCs w:val="41"/>
          <w:lang w:eastAsia="ru-RU"/>
        </w:rPr>
        <w:t>Первая часть</w:t>
      </w:r>
    </w:p>
    <w:p w:rsidR="00263A66" w:rsidRPr="00263A66" w:rsidRDefault="00263A66" w:rsidP="00263A66">
      <w:pPr>
        <w:shd w:val="clear" w:color="auto" w:fill="FFFFFF"/>
        <w:spacing w:before="300" w:after="300" w:line="240" w:lineRule="auto"/>
        <w:rPr>
          <w:rFonts w:ascii="Arial" w:eastAsia="Times New Roman" w:hAnsi="Arial" w:cs="Arial"/>
          <w:color w:val="182138"/>
          <w:sz w:val="23"/>
          <w:szCs w:val="23"/>
          <w:lang w:eastAsia="ru-RU"/>
        </w:rPr>
      </w:pPr>
      <w:r w:rsidRPr="00263A66">
        <w:rPr>
          <w:rFonts w:ascii="Arial" w:eastAsia="Times New Roman" w:hAnsi="Arial" w:cs="Arial"/>
          <w:color w:val="182138"/>
          <w:sz w:val="23"/>
          <w:szCs w:val="23"/>
          <w:lang w:eastAsia="ru-RU"/>
        </w:rPr>
        <w:t>Первая часть включает в себя 22 задания. Из них 14 заданий базового уровня (их хватит для того, чтобы написать экзамен на порог) и 8 заданий повышенного уровня сложности. Ответ на них нужно дать в виде слова (нескольких слов), числа или последовательности цифр. Вот с какими форматами вы столкнетесь:</w:t>
      </w:r>
    </w:p>
    <w:p w:rsidR="00263A66" w:rsidRPr="00263A66" w:rsidRDefault="00263A66" w:rsidP="00263A66">
      <w:pPr>
        <w:numPr>
          <w:ilvl w:val="0"/>
          <w:numId w:val="2"/>
        </w:numPr>
        <w:shd w:val="clear" w:color="auto" w:fill="FFFFFF"/>
        <w:spacing w:before="100" w:beforeAutospacing="1" w:after="100" w:afterAutospacing="1" w:line="240" w:lineRule="auto"/>
        <w:ind w:left="0"/>
        <w:rPr>
          <w:rFonts w:ascii="Arial" w:eastAsia="Times New Roman" w:hAnsi="Arial" w:cs="Arial"/>
          <w:color w:val="182138"/>
          <w:sz w:val="23"/>
          <w:szCs w:val="23"/>
          <w:lang w:eastAsia="ru-RU"/>
        </w:rPr>
      </w:pPr>
      <w:r w:rsidRPr="00263A66">
        <w:rPr>
          <w:rFonts w:ascii="Arial" w:eastAsia="Times New Roman" w:hAnsi="Arial" w:cs="Arial"/>
          <w:color w:val="182138"/>
          <w:sz w:val="23"/>
          <w:szCs w:val="23"/>
          <w:lang w:eastAsia="ru-RU"/>
        </w:rPr>
        <w:t>Шесть заданий — на выбор нескольких ответов из списка</w:t>
      </w:r>
    </w:p>
    <w:p w:rsidR="00263A66" w:rsidRPr="00263A66" w:rsidRDefault="00263A66" w:rsidP="00263A66">
      <w:pPr>
        <w:numPr>
          <w:ilvl w:val="0"/>
          <w:numId w:val="2"/>
        </w:numPr>
        <w:shd w:val="clear" w:color="auto" w:fill="FFFFFF"/>
        <w:spacing w:before="100" w:beforeAutospacing="1" w:after="100" w:afterAutospacing="1" w:line="240" w:lineRule="auto"/>
        <w:ind w:left="0"/>
        <w:rPr>
          <w:rFonts w:ascii="Arial" w:eastAsia="Times New Roman" w:hAnsi="Arial" w:cs="Arial"/>
          <w:color w:val="182138"/>
          <w:sz w:val="23"/>
          <w:szCs w:val="23"/>
          <w:lang w:eastAsia="ru-RU"/>
        </w:rPr>
      </w:pPr>
      <w:r w:rsidRPr="00263A66">
        <w:rPr>
          <w:rFonts w:ascii="Arial" w:eastAsia="Times New Roman" w:hAnsi="Arial" w:cs="Arial"/>
          <w:color w:val="182138"/>
          <w:sz w:val="23"/>
          <w:szCs w:val="23"/>
          <w:lang w:eastAsia="ru-RU"/>
        </w:rPr>
        <w:t>Еще в четырех нужно установить соответствие между элементами</w:t>
      </w:r>
    </w:p>
    <w:p w:rsidR="00263A66" w:rsidRPr="00263A66" w:rsidRDefault="00263A66" w:rsidP="00263A66">
      <w:pPr>
        <w:numPr>
          <w:ilvl w:val="0"/>
          <w:numId w:val="2"/>
        </w:numPr>
        <w:shd w:val="clear" w:color="auto" w:fill="FFFFFF"/>
        <w:spacing w:before="100" w:beforeAutospacing="1" w:after="100" w:afterAutospacing="1" w:line="240" w:lineRule="auto"/>
        <w:ind w:left="0"/>
        <w:rPr>
          <w:rFonts w:ascii="Arial" w:eastAsia="Times New Roman" w:hAnsi="Arial" w:cs="Arial"/>
          <w:color w:val="182138"/>
          <w:sz w:val="23"/>
          <w:szCs w:val="23"/>
          <w:lang w:eastAsia="ru-RU"/>
        </w:rPr>
      </w:pPr>
      <w:r w:rsidRPr="00263A66">
        <w:rPr>
          <w:rFonts w:ascii="Arial" w:eastAsia="Times New Roman" w:hAnsi="Arial" w:cs="Arial"/>
          <w:color w:val="182138"/>
          <w:sz w:val="23"/>
          <w:szCs w:val="23"/>
          <w:lang w:eastAsia="ru-RU"/>
        </w:rPr>
        <w:t>Четыре задания — на установление последовательности</w:t>
      </w:r>
    </w:p>
    <w:p w:rsidR="00263A66" w:rsidRPr="00263A66" w:rsidRDefault="00263A66" w:rsidP="00263A66">
      <w:pPr>
        <w:numPr>
          <w:ilvl w:val="0"/>
          <w:numId w:val="2"/>
        </w:numPr>
        <w:shd w:val="clear" w:color="auto" w:fill="FFFFFF"/>
        <w:spacing w:before="100" w:beforeAutospacing="1" w:after="100" w:afterAutospacing="1" w:line="240" w:lineRule="auto"/>
        <w:ind w:left="0"/>
        <w:rPr>
          <w:rFonts w:ascii="Arial" w:eastAsia="Times New Roman" w:hAnsi="Arial" w:cs="Arial"/>
          <w:color w:val="182138"/>
          <w:sz w:val="23"/>
          <w:szCs w:val="23"/>
          <w:lang w:eastAsia="ru-RU"/>
        </w:rPr>
      </w:pPr>
      <w:r w:rsidRPr="00263A66">
        <w:rPr>
          <w:rFonts w:ascii="Arial" w:eastAsia="Times New Roman" w:hAnsi="Arial" w:cs="Arial"/>
          <w:color w:val="182138"/>
          <w:sz w:val="23"/>
          <w:szCs w:val="23"/>
          <w:lang w:eastAsia="ru-RU"/>
        </w:rPr>
        <w:t>Два —  на дополнение информации по таблице</w:t>
      </w:r>
    </w:p>
    <w:p w:rsidR="00263A66" w:rsidRPr="00263A66" w:rsidRDefault="00263A66" w:rsidP="00263A66">
      <w:pPr>
        <w:numPr>
          <w:ilvl w:val="0"/>
          <w:numId w:val="2"/>
        </w:numPr>
        <w:shd w:val="clear" w:color="auto" w:fill="FFFFFF"/>
        <w:spacing w:before="100" w:beforeAutospacing="1" w:after="100" w:afterAutospacing="1" w:line="240" w:lineRule="auto"/>
        <w:ind w:left="0"/>
        <w:rPr>
          <w:rFonts w:ascii="Arial" w:eastAsia="Times New Roman" w:hAnsi="Arial" w:cs="Arial"/>
          <w:color w:val="182138"/>
          <w:sz w:val="23"/>
          <w:szCs w:val="23"/>
          <w:lang w:eastAsia="ru-RU"/>
        </w:rPr>
      </w:pPr>
      <w:r w:rsidRPr="00263A66">
        <w:rPr>
          <w:rFonts w:ascii="Arial" w:eastAsia="Times New Roman" w:hAnsi="Arial" w:cs="Arial"/>
          <w:color w:val="182138"/>
          <w:sz w:val="23"/>
          <w:szCs w:val="23"/>
          <w:lang w:eastAsia="ru-RU"/>
        </w:rPr>
        <w:t>Еще в двух заданиях необходимо решить задачу по цитологии и генетике</w:t>
      </w:r>
    </w:p>
    <w:p w:rsidR="00263A66" w:rsidRPr="00263A66" w:rsidRDefault="00263A66" w:rsidP="00263A66">
      <w:pPr>
        <w:numPr>
          <w:ilvl w:val="0"/>
          <w:numId w:val="2"/>
        </w:numPr>
        <w:shd w:val="clear" w:color="auto" w:fill="FFFFFF"/>
        <w:spacing w:before="100" w:beforeAutospacing="1" w:after="100" w:afterAutospacing="1" w:line="240" w:lineRule="auto"/>
        <w:ind w:left="0"/>
        <w:rPr>
          <w:rFonts w:ascii="Arial" w:eastAsia="Times New Roman" w:hAnsi="Arial" w:cs="Arial"/>
          <w:color w:val="182138"/>
          <w:sz w:val="23"/>
          <w:szCs w:val="23"/>
          <w:lang w:eastAsia="ru-RU"/>
        </w:rPr>
      </w:pPr>
      <w:r w:rsidRPr="00263A66">
        <w:rPr>
          <w:rFonts w:ascii="Arial" w:eastAsia="Times New Roman" w:hAnsi="Arial" w:cs="Arial"/>
          <w:color w:val="182138"/>
          <w:sz w:val="23"/>
          <w:szCs w:val="23"/>
          <w:lang w:eastAsia="ru-RU"/>
        </w:rPr>
        <w:t>Три задания — на поиск ответа по изображению на рисунке</w:t>
      </w:r>
    </w:p>
    <w:p w:rsidR="00263A66" w:rsidRPr="00263A66" w:rsidRDefault="00263A66" w:rsidP="00263A66">
      <w:pPr>
        <w:numPr>
          <w:ilvl w:val="0"/>
          <w:numId w:val="2"/>
        </w:numPr>
        <w:shd w:val="clear" w:color="auto" w:fill="FFFFFF"/>
        <w:spacing w:before="100" w:beforeAutospacing="1" w:after="100" w:afterAutospacing="1" w:line="240" w:lineRule="auto"/>
        <w:ind w:left="0"/>
        <w:rPr>
          <w:rFonts w:ascii="Arial" w:eastAsia="Times New Roman" w:hAnsi="Arial" w:cs="Arial"/>
          <w:color w:val="182138"/>
          <w:sz w:val="23"/>
          <w:szCs w:val="23"/>
          <w:lang w:eastAsia="ru-RU"/>
        </w:rPr>
      </w:pPr>
      <w:r w:rsidRPr="00263A66">
        <w:rPr>
          <w:rFonts w:ascii="Arial" w:eastAsia="Times New Roman" w:hAnsi="Arial" w:cs="Arial"/>
          <w:color w:val="182138"/>
          <w:sz w:val="23"/>
          <w:szCs w:val="23"/>
          <w:lang w:eastAsia="ru-RU"/>
        </w:rPr>
        <w:t>И в одном проанализировать информацию в табличной или графической форме</w:t>
      </w:r>
    </w:p>
    <w:p w:rsidR="00263A66" w:rsidRPr="00263A66" w:rsidRDefault="00263A66" w:rsidP="00263A66">
      <w:pPr>
        <w:shd w:val="clear" w:color="auto" w:fill="FFFFFF"/>
        <w:spacing w:before="720" w:after="360" w:line="240" w:lineRule="atLeast"/>
        <w:outlineLvl w:val="2"/>
        <w:rPr>
          <w:rFonts w:ascii="Arial" w:eastAsia="Times New Roman" w:hAnsi="Arial" w:cs="Arial"/>
          <w:b/>
          <w:bCs/>
          <w:color w:val="182138"/>
          <w:sz w:val="41"/>
          <w:szCs w:val="41"/>
          <w:lang w:eastAsia="ru-RU"/>
        </w:rPr>
      </w:pPr>
      <w:r w:rsidRPr="00263A66">
        <w:rPr>
          <w:rFonts w:ascii="Arial" w:eastAsia="Times New Roman" w:hAnsi="Arial" w:cs="Arial"/>
          <w:b/>
          <w:bCs/>
          <w:color w:val="182138"/>
          <w:sz w:val="41"/>
          <w:szCs w:val="41"/>
          <w:lang w:eastAsia="ru-RU"/>
        </w:rPr>
        <w:t>Вторая часть</w:t>
      </w:r>
    </w:p>
    <w:p w:rsidR="00263A66" w:rsidRPr="00263A66" w:rsidRDefault="00263A66" w:rsidP="00263A66">
      <w:pPr>
        <w:shd w:val="clear" w:color="auto" w:fill="FFFFFF"/>
        <w:spacing w:before="300" w:after="300" w:line="240" w:lineRule="auto"/>
        <w:rPr>
          <w:rFonts w:ascii="Arial" w:eastAsia="Times New Roman" w:hAnsi="Arial" w:cs="Arial"/>
          <w:color w:val="182138"/>
          <w:sz w:val="23"/>
          <w:szCs w:val="23"/>
          <w:lang w:eastAsia="ru-RU"/>
        </w:rPr>
      </w:pPr>
      <w:r w:rsidRPr="00263A66">
        <w:rPr>
          <w:rFonts w:ascii="Arial" w:eastAsia="Times New Roman" w:hAnsi="Arial" w:cs="Arial"/>
          <w:color w:val="182138"/>
          <w:sz w:val="23"/>
          <w:szCs w:val="23"/>
          <w:lang w:eastAsia="ru-RU"/>
        </w:rPr>
        <w:t>Вторая часть ЕГЭ по биологии 2023 — это задания с развёрнутым ответом, который нужно самостоятельно сформулировать и записать. У каждого задания свои особенности.</w:t>
      </w:r>
    </w:p>
    <w:p w:rsidR="00263A66" w:rsidRPr="00263A66" w:rsidRDefault="00263A66" w:rsidP="00263A66">
      <w:pPr>
        <w:numPr>
          <w:ilvl w:val="0"/>
          <w:numId w:val="3"/>
        </w:numPr>
        <w:shd w:val="clear" w:color="auto" w:fill="FFFFFF"/>
        <w:spacing w:before="100" w:beforeAutospacing="1" w:after="100" w:afterAutospacing="1" w:line="240" w:lineRule="auto"/>
        <w:ind w:left="0"/>
        <w:rPr>
          <w:rFonts w:ascii="Arial" w:eastAsia="Times New Roman" w:hAnsi="Arial" w:cs="Arial"/>
          <w:color w:val="182138"/>
          <w:sz w:val="23"/>
          <w:szCs w:val="23"/>
          <w:lang w:eastAsia="ru-RU"/>
        </w:rPr>
      </w:pPr>
      <w:r w:rsidRPr="00263A66">
        <w:rPr>
          <w:rFonts w:ascii="Arial" w:eastAsia="Times New Roman" w:hAnsi="Arial" w:cs="Arial"/>
          <w:color w:val="182138"/>
          <w:sz w:val="23"/>
          <w:szCs w:val="23"/>
          <w:lang w:eastAsia="ru-RU"/>
        </w:rPr>
        <w:lastRenderedPageBreak/>
        <w:t xml:space="preserve">23 и 24 задание (первое и второе задания второй части) — обсуждаются биологические эксперименты. Их планирование, проведение и анализ. Теперь у нас не одно такое задание, а два, но они связаны друг с другом. В 23 добавили термины «нулевая гипотеза» и «отрицательный контроль», они разъяснены </w:t>
      </w:r>
      <w:proofErr w:type="gramStart"/>
      <w:r w:rsidRPr="00263A66">
        <w:rPr>
          <w:rFonts w:ascii="Arial" w:eastAsia="Times New Roman" w:hAnsi="Arial" w:cs="Arial"/>
          <w:color w:val="182138"/>
          <w:sz w:val="23"/>
          <w:szCs w:val="23"/>
          <w:lang w:eastAsia="ru-RU"/>
        </w:rPr>
        <w:t>в</w:t>
      </w:r>
      <w:proofErr w:type="gramEnd"/>
      <w:r w:rsidRPr="00263A66">
        <w:rPr>
          <w:rFonts w:ascii="Arial" w:eastAsia="Times New Roman" w:hAnsi="Arial" w:cs="Arial"/>
          <w:color w:val="182138"/>
          <w:sz w:val="23"/>
          <w:szCs w:val="23"/>
          <w:lang w:eastAsia="ru-RU"/>
        </w:rPr>
        <w:t xml:space="preserve"> КИМ, но, я советую, разобрать их заранее, чтобы легко справится на экзамене.</w:t>
      </w:r>
    </w:p>
    <w:p w:rsidR="00263A66" w:rsidRPr="00263A66" w:rsidRDefault="00263A66" w:rsidP="00263A66">
      <w:pPr>
        <w:numPr>
          <w:ilvl w:val="0"/>
          <w:numId w:val="3"/>
        </w:numPr>
        <w:shd w:val="clear" w:color="auto" w:fill="FFFFFF"/>
        <w:spacing w:before="100" w:beforeAutospacing="1" w:after="100" w:afterAutospacing="1" w:line="240" w:lineRule="auto"/>
        <w:ind w:left="0"/>
        <w:rPr>
          <w:rFonts w:ascii="Arial" w:eastAsia="Times New Roman" w:hAnsi="Arial" w:cs="Arial"/>
          <w:color w:val="182138"/>
          <w:sz w:val="23"/>
          <w:szCs w:val="23"/>
          <w:lang w:eastAsia="ru-RU"/>
        </w:rPr>
      </w:pPr>
      <w:r w:rsidRPr="00263A66">
        <w:rPr>
          <w:rFonts w:ascii="Arial" w:eastAsia="Times New Roman" w:hAnsi="Arial" w:cs="Arial"/>
          <w:color w:val="182138"/>
          <w:sz w:val="23"/>
          <w:szCs w:val="23"/>
          <w:lang w:eastAsia="ru-RU"/>
        </w:rPr>
        <w:t>25 — нужно проанализировать рисунок и ответить на вопросы</w:t>
      </w:r>
    </w:p>
    <w:p w:rsidR="00263A66" w:rsidRPr="00263A66" w:rsidRDefault="00263A66" w:rsidP="00263A66">
      <w:pPr>
        <w:numPr>
          <w:ilvl w:val="0"/>
          <w:numId w:val="3"/>
        </w:numPr>
        <w:shd w:val="clear" w:color="auto" w:fill="FFFFFF"/>
        <w:spacing w:before="100" w:beforeAutospacing="1" w:after="100" w:afterAutospacing="1" w:line="240" w:lineRule="auto"/>
        <w:ind w:left="0"/>
        <w:rPr>
          <w:rFonts w:ascii="Arial" w:eastAsia="Times New Roman" w:hAnsi="Arial" w:cs="Arial"/>
          <w:color w:val="182138"/>
          <w:sz w:val="23"/>
          <w:szCs w:val="23"/>
          <w:lang w:eastAsia="ru-RU"/>
        </w:rPr>
      </w:pPr>
      <w:r w:rsidRPr="00263A66">
        <w:rPr>
          <w:rFonts w:ascii="Arial" w:eastAsia="Times New Roman" w:hAnsi="Arial" w:cs="Arial"/>
          <w:color w:val="182138"/>
          <w:sz w:val="23"/>
          <w:szCs w:val="23"/>
          <w:lang w:eastAsia="ru-RU"/>
        </w:rPr>
        <w:t>26 и 27 — развёрнутые ответы по блокам «Система и многообразие органического мира», «Организм человека и его здоровье» и «Эволюция живой природы»</w:t>
      </w:r>
    </w:p>
    <w:p w:rsidR="00263A66" w:rsidRPr="00263A66" w:rsidRDefault="00263A66" w:rsidP="00263A66">
      <w:pPr>
        <w:numPr>
          <w:ilvl w:val="0"/>
          <w:numId w:val="3"/>
        </w:numPr>
        <w:shd w:val="clear" w:color="auto" w:fill="FFFFFF"/>
        <w:spacing w:before="100" w:beforeAutospacing="1" w:after="100" w:afterAutospacing="1" w:line="240" w:lineRule="auto"/>
        <w:ind w:left="0"/>
        <w:rPr>
          <w:rFonts w:ascii="Arial" w:eastAsia="Times New Roman" w:hAnsi="Arial" w:cs="Arial"/>
          <w:color w:val="182138"/>
          <w:sz w:val="23"/>
          <w:szCs w:val="23"/>
          <w:lang w:eastAsia="ru-RU"/>
        </w:rPr>
      </w:pPr>
      <w:r w:rsidRPr="00263A66">
        <w:rPr>
          <w:rFonts w:ascii="Arial" w:eastAsia="Times New Roman" w:hAnsi="Arial" w:cs="Arial"/>
          <w:color w:val="182138"/>
          <w:sz w:val="23"/>
          <w:szCs w:val="23"/>
          <w:lang w:eastAsia="ru-RU"/>
        </w:rPr>
        <w:t xml:space="preserve">28 и 29 — прикладные задания, где нужно решать задачи по цитологии и генетике. В 29 номере советую обратить внимание на решение заданий с </w:t>
      </w:r>
      <w:proofErr w:type="spellStart"/>
      <w:r w:rsidRPr="00263A66">
        <w:rPr>
          <w:rFonts w:ascii="Arial" w:eastAsia="Times New Roman" w:hAnsi="Arial" w:cs="Arial"/>
          <w:color w:val="182138"/>
          <w:sz w:val="23"/>
          <w:szCs w:val="23"/>
          <w:lang w:eastAsia="ru-RU"/>
        </w:rPr>
        <w:t>голандрическим</w:t>
      </w:r>
      <w:proofErr w:type="spellEnd"/>
      <w:r w:rsidRPr="00263A66">
        <w:rPr>
          <w:rFonts w:ascii="Arial" w:eastAsia="Times New Roman" w:hAnsi="Arial" w:cs="Arial"/>
          <w:color w:val="182138"/>
          <w:sz w:val="23"/>
          <w:szCs w:val="23"/>
          <w:lang w:eastAsia="ru-RU"/>
        </w:rPr>
        <w:t xml:space="preserve"> типом наследования и с </w:t>
      </w:r>
      <w:proofErr w:type="spellStart"/>
      <w:r w:rsidRPr="00263A66">
        <w:rPr>
          <w:rFonts w:ascii="Arial" w:eastAsia="Times New Roman" w:hAnsi="Arial" w:cs="Arial"/>
          <w:color w:val="182138"/>
          <w:sz w:val="23"/>
          <w:szCs w:val="23"/>
          <w:lang w:eastAsia="ru-RU"/>
        </w:rPr>
        <w:t>псевдоаутосомным</w:t>
      </w:r>
      <w:proofErr w:type="spellEnd"/>
      <w:r w:rsidRPr="00263A66">
        <w:rPr>
          <w:rFonts w:ascii="Arial" w:eastAsia="Times New Roman" w:hAnsi="Arial" w:cs="Arial"/>
          <w:color w:val="182138"/>
          <w:sz w:val="23"/>
          <w:szCs w:val="23"/>
          <w:lang w:eastAsia="ru-RU"/>
        </w:rPr>
        <w:t xml:space="preserve"> наследованием, такие задачи появились на ЕГЭ 2022.</w:t>
      </w:r>
    </w:p>
    <w:p w:rsidR="00263A66" w:rsidRPr="00263A66" w:rsidRDefault="00263A66" w:rsidP="00263A66">
      <w:pPr>
        <w:shd w:val="clear" w:color="auto" w:fill="FFFFFF"/>
        <w:spacing w:before="300" w:after="300" w:line="240" w:lineRule="auto"/>
        <w:rPr>
          <w:rFonts w:ascii="Arial" w:eastAsia="Times New Roman" w:hAnsi="Arial" w:cs="Arial"/>
          <w:color w:val="182138"/>
          <w:sz w:val="23"/>
          <w:szCs w:val="23"/>
          <w:lang w:eastAsia="ru-RU"/>
        </w:rPr>
      </w:pPr>
      <w:r w:rsidRPr="00263A66">
        <w:rPr>
          <w:rFonts w:ascii="Arial" w:eastAsia="Times New Roman" w:hAnsi="Arial" w:cs="Arial"/>
          <w:color w:val="182138"/>
          <w:sz w:val="23"/>
          <w:szCs w:val="23"/>
          <w:lang w:eastAsia="ru-RU"/>
        </w:rPr>
        <w:t>Как видите, обе части экзамена важны. Готовиться к ним нужно вдумчиво и последовательно.</w:t>
      </w:r>
    </w:p>
    <w:p w:rsidR="00263A66" w:rsidRPr="00960296" w:rsidRDefault="00263A66" w:rsidP="00960296">
      <w:pPr>
        <w:shd w:val="clear" w:color="auto" w:fill="FFFFFF"/>
        <w:spacing w:after="0" w:line="240" w:lineRule="auto"/>
        <w:rPr>
          <w:rFonts w:ascii="Segoe UI" w:eastAsia="Times New Roman" w:hAnsi="Segoe UI" w:cs="Segoe UI"/>
          <w:color w:val="182138"/>
          <w:sz w:val="23"/>
          <w:szCs w:val="23"/>
          <w:lang w:eastAsia="ru-RU"/>
        </w:rPr>
      </w:pPr>
      <w:r w:rsidRPr="00263A66">
        <w:rPr>
          <w:rFonts w:ascii="Arial" w:eastAsia="Times New Roman" w:hAnsi="Arial" w:cs="Arial"/>
          <w:noProof/>
          <w:color w:val="1C77FD"/>
          <w:sz w:val="23"/>
          <w:szCs w:val="23"/>
          <w:lang w:eastAsia="ru-RU"/>
        </w:rPr>
        <mc:AlternateContent>
          <mc:Choice Requires="wps">
            <w:drawing>
              <wp:inline distT="0" distB="0" distL="0" distR="0" wp14:anchorId="4882177F" wp14:editId="41CC38A1">
                <wp:extent cx="304800" cy="304800"/>
                <wp:effectExtent l="0" t="0" r="0" b="0"/>
                <wp:docPr id="16" name="AutoShape 31" descr="егэ по биологии 2023">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31" o:spid="_x0000_s1026" alt="егэ по биологии 2023" href="https://storage.yandexcloud.net/maximumtest-blog/uploads/2022/08/1-1.webp"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" o:button="t" filled="f" stroked="f">
                <v:fill o:detectmouseclick="t"/>
                <o:lock v:ext="edit" aspectratio="t"/>
                <w10:anchorlock/>
              </v:rect>
            </w:pict>
          </mc:Fallback>
        </mc:AlternateContent>
      </w:r>
      <w:r w:rsidRPr="00263A66">
        <w:rPr>
          <w:rFonts w:ascii="Arial" w:eastAsia="Times New Roman" w:hAnsi="Arial" w:cs="Arial"/>
          <w:b/>
          <w:bCs/>
          <w:color w:val="182138"/>
          <w:sz w:val="42"/>
          <w:szCs w:val="42"/>
          <w:lang w:eastAsia="ru-RU"/>
        </w:rPr>
        <w:t>Что нужно знать для ЕГЭ по биологии 2023?</w:t>
      </w:r>
    </w:p>
    <w:p w:rsidR="00263A66" w:rsidRPr="00263A66" w:rsidRDefault="00263A66" w:rsidP="00263A66">
      <w:pPr>
        <w:shd w:val="clear" w:color="auto" w:fill="FFFFFF"/>
        <w:spacing w:before="300" w:after="300" w:line="240" w:lineRule="auto"/>
        <w:rPr>
          <w:rFonts w:ascii="Arial" w:eastAsia="Times New Roman" w:hAnsi="Arial" w:cs="Arial"/>
          <w:color w:val="182138"/>
          <w:sz w:val="23"/>
          <w:szCs w:val="23"/>
          <w:lang w:eastAsia="ru-RU"/>
        </w:rPr>
      </w:pPr>
      <w:r w:rsidRPr="00263A66">
        <w:rPr>
          <w:rFonts w:ascii="Arial" w:eastAsia="Times New Roman" w:hAnsi="Arial" w:cs="Arial"/>
          <w:color w:val="182138"/>
          <w:sz w:val="23"/>
          <w:szCs w:val="23"/>
          <w:lang w:eastAsia="ru-RU"/>
        </w:rPr>
        <w:t xml:space="preserve">Экзамен по биологии состоит из шести тематических блоков. За каждый из </w:t>
      </w:r>
      <w:proofErr w:type="gramStart"/>
      <w:r w:rsidRPr="00263A66">
        <w:rPr>
          <w:rFonts w:ascii="Arial" w:eastAsia="Times New Roman" w:hAnsi="Arial" w:cs="Arial"/>
          <w:color w:val="182138"/>
          <w:sz w:val="23"/>
          <w:szCs w:val="23"/>
          <w:lang w:eastAsia="ru-RU"/>
        </w:rPr>
        <w:t>которых</w:t>
      </w:r>
      <w:proofErr w:type="gramEnd"/>
      <w:r w:rsidRPr="00263A66">
        <w:rPr>
          <w:rFonts w:ascii="Arial" w:eastAsia="Times New Roman" w:hAnsi="Arial" w:cs="Arial"/>
          <w:color w:val="182138"/>
          <w:sz w:val="23"/>
          <w:szCs w:val="23"/>
          <w:lang w:eastAsia="ru-RU"/>
        </w:rPr>
        <w:t xml:space="preserve"> можно получить баллы, если изучить теорию и научиться применять ее на практике. Более подробную информацию о содержании экзамена можно найти в спецификации и кодификаторе.</w:t>
      </w:r>
    </w:p>
    <w:p w:rsidR="00263A66" w:rsidRPr="00263A66" w:rsidRDefault="00263A66" w:rsidP="00263A66">
      <w:pPr>
        <w:shd w:val="clear" w:color="auto" w:fill="FFFFFF"/>
        <w:spacing w:before="720" w:after="120" w:line="345" w:lineRule="atLeast"/>
        <w:outlineLvl w:val="3"/>
        <w:rPr>
          <w:rFonts w:ascii="Arial" w:eastAsia="Times New Roman" w:hAnsi="Arial" w:cs="Arial"/>
          <w:b/>
          <w:bCs/>
          <w:color w:val="182138"/>
          <w:sz w:val="29"/>
          <w:szCs w:val="29"/>
          <w:lang w:eastAsia="ru-RU"/>
        </w:rPr>
      </w:pPr>
      <w:r w:rsidRPr="00263A66">
        <w:rPr>
          <w:rFonts w:ascii="Arial" w:eastAsia="Times New Roman" w:hAnsi="Arial" w:cs="Arial"/>
          <w:b/>
          <w:bCs/>
          <w:color w:val="182138"/>
          <w:sz w:val="29"/>
          <w:szCs w:val="29"/>
          <w:lang w:eastAsia="ru-RU"/>
        </w:rPr>
        <w:t>Биология как наука. Методы научного познания</w:t>
      </w:r>
    </w:p>
    <w:p w:rsidR="00263A66" w:rsidRPr="00263A66" w:rsidRDefault="00263A66" w:rsidP="00263A66">
      <w:pPr>
        <w:shd w:val="clear" w:color="auto" w:fill="FFFFFF"/>
        <w:spacing w:before="300" w:after="300" w:line="240" w:lineRule="auto"/>
        <w:rPr>
          <w:rFonts w:ascii="Arial" w:eastAsia="Times New Roman" w:hAnsi="Arial" w:cs="Arial"/>
          <w:color w:val="182138"/>
          <w:sz w:val="23"/>
          <w:szCs w:val="23"/>
          <w:lang w:eastAsia="ru-RU"/>
        </w:rPr>
      </w:pPr>
      <w:r w:rsidRPr="00263A66">
        <w:rPr>
          <w:rFonts w:ascii="Arial" w:eastAsia="Times New Roman" w:hAnsi="Arial" w:cs="Arial"/>
          <w:color w:val="182138"/>
          <w:sz w:val="23"/>
          <w:szCs w:val="23"/>
          <w:lang w:eastAsia="ru-RU"/>
        </w:rPr>
        <w:t>Блок о достижениях биологии, науках и методах исследования, которые они используют, об основных признаках живого и уровнях организации живой природы.</w:t>
      </w:r>
    </w:p>
    <w:p w:rsidR="00263A66" w:rsidRPr="00263A66" w:rsidRDefault="00263A66" w:rsidP="00263A66">
      <w:pPr>
        <w:shd w:val="clear" w:color="auto" w:fill="FFFFFF"/>
        <w:spacing w:before="720" w:after="120" w:line="345" w:lineRule="atLeast"/>
        <w:outlineLvl w:val="3"/>
        <w:rPr>
          <w:rFonts w:ascii="Arial" w:eastAsia="Times New Roman" w:hAnsi="Arial" w:cs="Arial"/>
          <w:b/>
          <w:bCs/>
          <w:color w:val="182138"/>
          <w:sz w:val="29"/>
          <w:szCs w:val="29"/>
          <w:lang w:eastAsia="ru-RU"/>
        </w:rPr>
      </w:pPr>
      <w:r w:rsidRPr="00263A66">
        <w:rPr>
          <w:rFonts w:ascii="Arial" w:eastAsia="Times New Roman" w:hAnsi="Arial" w:cs="Arial"/>
          <w:b/>
          <w:bCs/>
          <w:color w:val="182138"/>
          <w:sz w:val="29"/>
          <w:szCs w:val="29"/>
          <w:lang w:eastAsia="ru-RU"/>
        </w:rPr>
        <w:t>Клетка как биологическая система, организм как биологическая система</w:t>
      </w:r>
    </w:p>
    <w:p w:rsidR="00263A66" w:rsidRPr="00263A66" w:rsidRDefault="00263A66" w:rsidP="00263A66">
      <w:pPr>
        <w:shd w:val="clear" w:color="auto" w:fill="FFFFFF"/>
        <w:spacing w:before="300" w:after="300" w:line="240" w:lineRule="auto"/>
        <w:rPr>
          <w:rFonts w:ascii="Arial" w:eastAsia="Times New Roman" w:hAnsi="Arial" w:cs="Arial"/>
          <w:color w:val="182138"/>
          <w:sz w:val="23"/>
          <w:szCs w:val="23"/>
          <w:lang w:eastAsia="ru-RU"/>
        </w:rPr>
      </w:pPr>
      <w:r w:rsidRPr="00263A66">
        <w:rPr>
          <w:rFonts w:ascii="Arial" w:eastAsia="Times New Roman" w:hAnsi="Arial" w:cs="Arial"/>
          <w:color w:val="182138"/>
          <w:sz w:val="23"/>
          <w:szCs w:val="23"/>
          <w:lang w:eastAsia="ru-RU"/>
        </w:rPr>
        <w:t>Информация обо всем, что происходит на клеточном уровне жизни и знания о наследственности и изменчивости. Советую активнее поработать над такими темами: «Химический состав клеток», «Строение клеток», «Деление клеток» и «Обмен веществ». Этот блок приносит много баллов на экзамене и является ключевым для понимания биологии, поэтому подготовку лучше начинать с него. Помимо теории, в нем проверяются практические навыки. Важно не только правильно решить задачу по генетике, но и корректно это оформить. </w:t>
      </w:r>
    </w:p>
    <w:p w:rsidR="00263A66" w:rsidRPr="00263A66" w:rsidRDefault="00263A66" w:rsidP="00263A66">
      <w:pPr>
        <w:shd w:val="clear" w:color="auto" w:fill="FFFFFF"/>
        <w:spacing w:before="720" w:after="120" w:line="345" w:lineRule="atLeast"/>
        <w:outlineLvl w:val="3"/>
        <w:rPr>
          <w:rFonts w:ascii="Arial" w:eastAsia="Times New Roman" w:hAnsi="Arial" w:cs="Arial"/>
          <w:b/>
          <w:bCs/>
          <w:color w:val="182138"/>
          <w:sz w:val="29"/>
          <w:szCs w:val="29"/>
          <w:lang w:eastAsia="ru-RU"/>
        </w:rPr>
      </w:pPr>
      <w:r w:rsidRPr="00263A66">
        <w:rPr>
          <w:rFonts w:ascii="Arial" w:eastAsia="Times New Roman" w:hAnsi="Arial" w:cs="Arial"/>
          <w:b/>
          <w:bCs/>
          <w:color w:val="182138"/>
          <w:sz w:val="29"/>
          <w:szCs w:val="29"/>
          <w:lang w:eastAsia="ru-RU"/>
        </w:rPr>
        <w:t>Система и многообразие органического мира</w:t>
      </w:r>
    </w:p>
    <w:p w:rsidR="00263A66" w:rsidRPr="00263A66" w:rsidRDefault="00263A66" w:rsidP="00263A66">
      <w:pPr>
        <w:shd w:val="clear" w:color="auto" w:fill="FFFFFF"/>
        <w:spacing w:before="300" w:after="300" w:line="240" w:lineRule="auto"/>
        <w:rPr>
          <w:rFonts w:ascii="Arial" w:eastAsia="Times New Roman" w:hAnsi="Arial" w:cs="Arial"/>
          <w:color w:val="182138"/>
          <w:sz w:val="23"/>
          <w:szCs w:val="23"/>
          <w:lang w:eastAsia="ru-RU"/>
        </w:rPr>
      </w:pPr>
      <w:r w:rsidRPr="00263A66">
        <w:rPr>
          <w:rFonts w:ascii="Arial" w:eastAsia="Times New Roman" w:hAnsi="Arial" w:cs="Arial"/>
          <w:color w:val="182138"/>
          <w:sz w:val="23"/>
          <w:szCs w:val="23"/>
          <w:lang w:eastAsia="ru-RU"/>
        </w:rPr>
        <w:t>В нем проверяются знания о жизнедеятельности, многообразии, особенностях строения организмов разных царств живой природы. Для эффективной работы с этим блоком необходимо разобрать теорию из ботаники, зоологии, микробиологии и систематики.</w:t>
      </w:r>
    </w:p>
    <w:p w:rsidR="00263A66" w:rsidRPr="00263A66" w:rsidRDefault="00263A66" w:rsidP="00263A66">
      <w:pPr>
        <w:shd w:val="clear" w:color="auto" w:fill="FFFFFF"/>
        <w:spacing w:before="720" w:after="120" w:line="345" w:lineRule="atLeast"/>
        <w:outlineLvl w:val="3"/>
        <w:rPr>
          <w:rFonts w:ascii="Arial" w:eastAsia="Times New Roman" w:hAnsi="Arial" w:cs="Arial"/>
          <w:b/>
          <w:bCs/>
          <w:color w:val="182138"/>
          <w:sz w:val="29"/>
          <w:szCs w:val="29"/>
          <w:lang w:eastAsia="ru-RU"/>
        </w:rPr>
      </w:pPr>
      <w:r w:rsidRPr="00263A66">
        <w:rPr>
          <w:rFonts w:ascii="Arial" w:eastAsia="Times New Roman" w:hAnsi="Arial" w:cs="Arial"/>
          <w:b/>
          <w:bCs/>
          <w:color w:val="182138"/>
          <w:sz w:val="29"/>
          <w:szCs w:val="29"/>
          <w:lang w:eastAsia="ru-RU"/>
        </w:rPr>
        <w:lastRenderedPageBreak/>
        <w:t>Организм человека и его здоровье</w:t>
      </w:r>
    </w:p>
    <w:p w:rsidR="00263A66" w:rsidRPr="00263A66" w:rsidRDefault="00263A66" w:rsidP="00263A66">
      <w:pPr>
        <w:shd w:val="clear" w:color="auto" w:fill="FFFFFF"/>
        <w:spacing w:before="300" w:after="300" w:line="240" w:lineRule="auto"/>
        <w:rPr>
          <w:rFonts w:ascii="Arial" w:eastAsia="Times New Roman" w:hAnsi="Arial" w:cs="Arial"/>
          <w:color w:val="182138"/>
          <w:sz w:val="23"/>
          <w:szCs w:val="23"/>
          <w:lang w:eastAsia="ru-RU"/>
        </w:rPr>
      </w:pPr>
      <w:r w:rsidRPr="00263A66">
        <w:rPr>
          <w:rFonts w:ascii="Arial" w:eastAsia="Times New Roman" w:hAnsi="Arial" w:cs="Arial"/>
          <w:color w:val="182138"/>
          <w:sz w:val="23"/>
          <w:szCs w:val="23"/>
          <w:lang w:eastAsia="ru-RU"/>
        </w:rPr>
        <w:t>Задания об анатомии, физиологии и гигиене человека. В экзамене целых 5 заданий, поэтому за него можно получить много баллов. А еще знания о строении человеческого тела пригождаются нам каждый день.</w:t>
      </w:r>
    </w:p>
    <w:p w:rsidR="00263A66" w:rsidRPr="00263A66" w:rsidRDefault="00263A66" w:rsidP="00263A66">
      <w:pPr>
        <w:shd w:val="clear" w:color="auto" w:fill="FFFFFF"/>
        <w:spacing w:before="720" w:after="120" w:line="345" w:lineRule="atLeast"/>
        <w:outlineLvl w:val="3"/>
        <w:rPr>
          <w:rFonts w:ascii="Arial" w:eastAsia="Times New Roman" w:hAnsi="Arial" w:cs="Arial"/>
          <w:b/>
          <w:bCs/>
          <w:color w:val="182138"/>
          <w:sz w:val="29"/>
          <w:szCs w:val="29"/>
          <w:lang w:eastAsia="ru-RU"/>
        </w:rPr>
      </w:pPr>
      <w:r w:rsidRPr="00263A66">
        <w:rPr>
          <w:rFonts w:ascii="Arial" w:eastAsia="Times New Roman" w:hAnsi="Arial" w:cs="Arial"/>
          <w:b/>
          <w:bCs/>
          <w:color w:val="182138"/>
          <w:sz w:val="29"/>
          <w:szCs w:val="29"/>
          <w:lang w:eastAsia="ru-RU"/>
        </w:rPr>
        <w:t>Эволюция живой природы</w:t>
      </w:r>
    </w:p>
    <w:p w:rsidR="00263A66" w:rsidRPr="00263A66" w:rsidRDefault="00263A66" w:rsidP="00263A66">
      <w:pPr>
        <w:shd w:val="clear" w:color="auto" w:fill="FFFFFF"/>
        <w:spacing w:before="300" w:after="300" w:line="240" w:lineRule="auto"/>
        <w:rPr>
          <w:rFonts w:ascii="Arial" w:eastAsia="Times New Roman" w:hAnsi="Arial" w:cs="Arial"/>
          <w:color w:val="182138"/>
          <w:sz w:val="23"/>
          <w:szCs w:val="23"/>
          <w:lang w:eastAsia="ru-RU"/>
        </w:rPr>
      </w:pPr>
      <w:r w:rsidRPr="00263A66">
        <w:rPr>
          <w:rFonts w:ascii="Arial" w:eastAsia="Times New Roman" w:hAnsi="Arial" w:cs="Arial"/>
          <w:color w:val="182138"/>
          <w:sz w:val="23"/>
          <w:szCs w:val="23"/>
          <w:lang w:eastAsia="ru-RU"/>
        </w:rPr>
        <w:t>Этот блок проверяет знания об эволюционном учении. Помимо взаимосвязи движущих сил и результатов эволюции, необходимо иметь представление об антропогенезе и разбираться в геохронологической шкале.</w:t>
      </w:r>
    </w:p>
    <w:p w:rsidR="00263A66" w:rsidRPr="00263A66" w:rsidRDefault="00263A66" w:rsidP="00263A66">
      <w:pPr>
        <w:shd w:val="clear" w:color="auto" w:fill="FFFFFF"/>
        <w:spacing w:before="720" w:after="120" w:line="345" w:lineRule="atLeast"/>
        <w:outlineLvl w:val="3"/>
        <w:rPr>
          <w:rFonts w:ascii="Arial" w:eastAsia="Times New Roman" w:hAnsi="Arial" w:cs="Arial"/>
          <w:b/>
          <w:bCs/>
          <w:color w:val="182138"/>
          <w:sz w:val="29"/>
          <w:szCs w:val="29"/>
          <w:lang w:eastAsia="ru-RU"/>
        </w:rPr>
      </w:pPr>
      <w:r w:rsidRPr="00263A66">
        <w:rPr>
          <w:rFonts w:ascii="Arial" w:eastAsia="Times New Roman" w:hAnsi="Arial" w:cs="Arial"/>
          <w:b/>
          <w:bCs/>
          <w:color w:val="182138"/>
          <w:sz w:val="29"/>
          <w:szCs w:val="29"/>
          <w:lang w:eastAsia="ru-RU"/>
        </w:rPr>
        <w:t>Экосистемы и присущие им закономерности</w:t>
      </w:r>
    </w:p>
    <w:p w:rsidR="00263A66" w:rsidRPr="00263A66" w:rsidRDefault="00263A66" w:rsidP="00263A66">
      <w:pPr>
        <w:shd w:val="clear" w:color="auto" w:fill="FFFFFF"/>
        <w:spacing w:before="300" w:after="300" w:line="240" w:lineRule="auto"/>
        <w:rPr>
          <w:rFonts w:ascii="Arial" w:eastAsia="Times New Roman" w:hAnsi="Arial" w:cs="Arial"/>
          <w:color w:val="182138"/>
          <w:sz w:val="23"/>
          <w:szCs w:val="23"/>
          <w:lang w:eastAsia="ru-RU"/>
        </w:rPr>
      </w:pPr>
      <w:r w:rsidRPr="00263A66">
        <w:rPr>
          <w:rFonts w:ascii="Arial" w:eastAsia="Times New Roman" w:hAnsi="Arial" w:cs="Arial"/>
          <w:color w:val="182138"/>
          <w:sz w:val="23"/>
          <w:szCs w:val="23"/>
          <w:lang w:eastAsia="ru-RU"/>
        </w:rPr>
        <w:t>Задания, которые проверяют знания о взаимосвязях организмов в экосистемах, о круговоротах веществ, об экологических закономерностях в целом.</w:t>
      </w:r>
    </w:p>
    <w:p w:rsidR="00263A66" w:rsidRPr="00263A66" w:rsidRDefault="00263A66" w:rsidP="00263A66">
      <w:pPr>
        <w:shd w:val="clear" w:color="auto" w:fill="FFFFFF"/>
        <w:spacing w:after="0" w:line="240" w:lineRule="auto"/>
        <w:rPr>
          <w:rFonts w:ascii="Segoe UI" w:eastAsia="Times New Roman" w:hAnsi="Segoe UI" w:cs="Segoe UI"/>
          <w:color w:val="182138"/>
          <w:sz w:val="23"/>
          <w:szCs w:val="23"/>
          <w:lang w:eastAsia="ru-RU"/>
        </w:rPr>
      </w:pPr>
      <w:r w:rsidRPr="00263A66">
        <w:rPr>
          <w:rFonts w:ascii="Arial" w:eastAsia="Times New Roman" w:hAnsi="Arial" w:cs="Arial"/>
          <w:noProof/>
          <w:color w:val="1C77FD"/>
          <w:sz w:val="23"/>
          <w:szCs w:val="23"/>
          <w:lang w:eastAsia="ru-RU"/>
        </w:rPr>
        <mc:AlternateContent>
          <mc:Choice Requires="wps">
            <w:drawing>
              <wp:inline distT="0" distB="0" distL="0" distR="0" wp14:anchorId="4223739E" wp14:editId="6517586D">
                <wp:extent cx="304800" cy="304800"/>
                <wp:effectExtent l="0" t="0" r="0" b="0"/>
                <wp:docPr id="15" name="AutoShape 32" descr="егэ по биологии 2023">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32" o:spid="_x0000_s1026" alt="егэ по биологии 2023" href="https://storage.yandexcloud.net/maximumtest-blog/uploads/2022/08/2-3.webp"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" o:button="t" filled="f" stroked="f">
                <v:fill o:detectmouseclick="t"/>
                <o:lock v:ext="edit" aspectratio="t"/>
                <w10:anchorlock/>
              </v:rect>
            </w:pict>
          </mc:Fallback>
        </mc:AlternateContent>
      </w:r>
    </w:p>
    <w:p w:rsidR="00300256" w:rsidRDefault="00300256" w:rsidP="00263A66"/>
    <w:sectPr w:rsidR="0030025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0770FE"/>
    <w:multiLevelType w:val="multilevel"/>
    <w:tmpl w:val="3B769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5823D8C"/>
    <w:multiLevelType w:val="multilevel"/>
    <w:tmpl w:val="A906B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E386248"/>
    <w:multiLevelType w:val="multilevel"/>
    <w:tmpl w:val="5EE86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611A"/>
    <w:rsid w:val="0018611A"/>
    <w:rsid w:val="00263A66"/>
    <w:rsid w:val="00300256"/>
    <w:rsid w:val="009602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63A6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63A66"/>
    <w:rPr>
      <w:rFonts w:ascii="Tahoma" w:hAnsi="Tahoma" w:cs="Tahoma"/>
      <w:sz w:val="16"/>
      <w:szCs w:val="16"/>
    </w:rPr>
  </w:style>
  <w:style w:type="paragraph" w:styleId="a5">
    <w:name w:val="No Spacing"/>
    <w:uiPriority w:val="1"/>
    <w:qFormat/>
    <w:rsid w:val="00960296"/>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63A6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63A66"/>
    <w:rPr>
      <w:rFonts w:ascii="Tahoma" w:hAnsi="Tahoma" w:cs="Tahoma"/>
      <w:sz w:val="16"/>
      <w:szCs w:val="16"/>
    </w:rPr>
  </w:style>
  <w:style w:type="paragraph" w:styleId="a5">
    <w:name w:val="No Spacing"/>
    <w:uiPriority w:val="1"/>
    <w:qFormat/>
    <w:rsid w:val="0096029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8486445">
      <w:bodyDiv w:val="1"/>
      <w:marLeft w:val="0"/>
      <w:marRight w:val="0"/>
      <w:marTop w:val="0"/>
      <w:marBottom w:val="0"/>
      <w:divBdr>
        <w:top w:val="none" w:sz="0" w:space="0" w:color="auto"/>
        <w:left w:val="none" w:sz="0" w:space="0" w:color="auto"/>
        <w:bottom w:val="none" w:sz="0" w:space="0" w:color="auto"/>
        <w:right w:val="none" w:sz="0" w:space="0" w:color="auto"/>
      </w:divBdr>
      <w:divsChild>
        <w:div w:id="982003279">
          <w:marLeft w:val="0"/>
          <w:marRight w:val="0"/>
          <w:marTop w:val="0"/>
          <w:marBottom w:val="240"/>
          <w:divBdr>
            <w:top w:val="none" w:sz="0" w:space="0" w:color="auto"/>
            <w:left w:val="none" w:sz="0" w:space="0" w:color="auto"/>
            <w:bottom w:val="none" w:sz="0" w:space="0" w:color="auto"/>
            <w:right w:val="none" w:sz="0" w:space="0" w:color="auto"/>
          </w:divBdr>
        </w:div>
        <w:div w:id="1960793625">
          <w:marLeft w:val="0"/>
          <w:marRight w:val="0"/>
          <w:marTop w:val="0"/>
          <w:marBottom w:val="600"/>
          <w:divBdr>
            <w:top w:val="none" w:sz="0" w:space="0" w:color="auto"/>
            <w:left w:val="none" w:sz="0" w:space="0" w:color="auto"/>
            <w:bottom w:val="none" w:sz="0" w:space="0" w:color="auto"/>
            <w:right w:val="none" w:sz="0" w:space="0" w:color="auto"/>
          </w:divBdr>
          <w:divsChild>
            <w:div w:id="804473184">
              <w:marLeft w:val="0"/>
              <w:marRight w:val="0"/>
              <w:marTop w:val="0"/>
              <w:marBottom w:val="0"/>
              <w:divBdr>
                <w:top w:val="none" w:sz="0" w:space="0" w:color="auto"/>
                <w:left w:val="none" w:sz="0" w:space="0" w:color="auto"/>
                <w:bottom w:val="none" w:sz="0" w:space="0" w:color="auto"/>
                <w:right w:val="none" w:sz="0" w:space="0" w:color="auto"/>
              </w:divBdr>
              <w:divsChild>
                <w:div w:id="229313331">
                  <w:marLeft w:val="0"/>
                  <w:marRight w:val="0"/>
                  <w:marTop w:val="0"/>
                  <w:marBottom w:val="150"/>
                  <w:divBdr>
                    <w:top w:val="none" w:sz="0" w:space="0" w:color="auto"/>
                    <w:left w:val="none" w:sz="0" w:space="0" w:color="auto"/>
                    <w:bottom w:val="none" w:sz="0" w:space="0" w:color="auto"/>
                    <w:right w:val="none" w:sz="0" w:space="0" w:color="auto"/>
                  </w:divBdr>
                  <w:divsChild>
                    <w:div w:id="1782332324">
                      <w:marLeft w:val="0"/>
                      <w:marRight w:val="0"/>
                      <w:marTop w:val="0"/>
                      <w:marBottom w:val="0"/>
                      <w:divBdr>
                        <w:top w:val="none" w:sz="0" w:space="0" w:color="auto"/>
                        <w:left w:val="none" w:sz="0" w:space="0" w:color="auto"/>
                        <w:bottom w:val="none" w:sz="0" w:space="0" w:color="auto"/>
                        <w:right w:val="none" w:sz="0" w:space="0" w:color="auto"/>
                      </w:divBdr>
                      <w:divsChild>
                        <w:div w:id="876236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857634">
          <w:marLeft w:val="0"/>
          <w:marRight w:val="0"/>
          <w:marTop w:val="0"/>
          <w:marBottom w:val="990"/>
          <w:divBdr>
            <w:top w:val="none" w:sz="0" w:space="0" w:color="auto"/>
            <w:left w:val="none" w:sz="0" w:space="0" w:color="auto"/>
            <w:bottom w:val="none" w:sz="0" w:space="0" w:color="auto"/>
            <w:right w:val="none" w:sz="0" w:space="0" w:color="auto"/>
          </w:divBdr>
          <w:divsChild>
            <w:div w:id="332687881">
              <w:marLeft w:val="0"/>
              <w:marRight w:val="0"/>
              <w:marTop w:val="0"/>
              <w:marBottom w:val="0"/>
              <w:divBdr>
                <w:top w:val="none" w:sz="0" w:space="0" w:color="auto"/>
                <w:left w:val="none" w:sz="0" w:space="0" w:color="auto"/>
                <w:bottom w:val="none" w:sz="0" w:space="0" w:color="auto"/>
                <w:right w:val="none" w:sz="0" w:space="0" w:color="auto"/>
              </w:divBdr>
            </w:div>
            <w:div w:id="1879776653">
              <w:marLeft w:val="0"/>
              <w:marRight w:val="0"/>
              <w:marTop w:val="0"/>
              <w:marBottom w:val="0"/>
              <w:divBdr>
                <w:top w:val="none" w:sz="0" w:space="0" w:color="auto"/>
                <w:left w:val="none" w:sz="0" w:space="0" w:color="auto"/>
                <w:bottom w:val="none" w:sz="0" w:space="0" w:color="auto"/>
                <w:right w:val="none" w:sz="0" w:space="0" w:color="auto"/>
              </w:divBdr>
            </w:div>
            <w:div w:id="1434328017">
              <w:marLeft w:val="0"/>
              <w:marRight w:val="0"/>
              <w:marTop w:val="0"/>
              <w:marBottom w:val="0"/>
              <w:divBdr>
                <w:top w:val="none" w:sz="0" w:space="0" w:color="auto"/>
                <w:left w:val="none" w:sz="0" w:space="0" w:color="auto"/>
                <w:bottom w:val="none" w:sz="0" w:space="0" w:color="auto"/>
                <w:right w:val="none" w:sz="0" w:space="0" w:color="auto"/>
              </w:divBdr>
            </w:div>
            <w:div w:id="613445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storage.yandexcloud.net/maximumtest-blog/uploads/2022/08/2-3.web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torage.yandexcloud.net/maximumtest-blog/uploads/2022/08/1-1.webp"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1056</Words>
  <Characters>6022</Characters>
  <Application>Microsoft Office Word</Application>
  <DocSecurity>0</DocSecurity>
  <Lines>50</Lines>
  <Paragraphs>14</Paragraphs>
  <ScaleCrop>false</ScaleCrop>
  <Company/>
  <LinksUpToDate>false</LinksUpToDate>
  <CharactersWithSpaces>7064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5</cp:revision>
  <dcterms:created xsi:type="dcterms:W3CDTF">2022-10-25T07:11:00Z</dcterms:created>
  <dcterms:modified xsi:type="dcterms:W3CDTF">2022-10-25T07:43:00Z</dcterms:modified>
</cp:coreProperties>
</file>