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F3" w:rsidRPr="00BB66F3" w:rsidRDefault="00BB66F3" w:rsidP="00BB66F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BB66F3" w:rsidRPr="00BB66F3" w:rsidRDefault="00BB66F3" w:rsidP="00BB66F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06.04.2020г. № 40</w:t>
      </w:r>
    </w:p>
    <w:p w:rsidR="00BB66F3" w:rsidRPr="00BB66F3" w:rsidRDefault="00BB66F3" w:rsidP="00BB66F3">
      <w:pPr>
        <w:spacing w:before="100" w:beforeAutospacing="1" w:after="100" w:afterAutospacing="1" w:line="23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66F3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r w:rsidRPr="00BB66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об организации дистанционного обучения</w:t>
      </w:r>
      <w:r w:rsidRPr="00BB6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ГКОУ РД «</w:t>
      </w:r>
      <w:proofErr w:type="spellStart"/>
      <w:r w:rsidRPr="00BB6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Бабаюртовская</w:t>
      </w:r>
      <w:proofErr w:type="spellEnd"/>
      <w:r w:rsidRPr="00BB6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средняя школа – интернат №11»</w:t>
      </w:r>
    </w:p>
    <w:p w:rsidR="00BB66F3" w:rsidRPr="00BB66F3" w:rsidRDefault="00BB66F3" w:rsidP="00BB66F3">
      <w:pPr>
        <w:tabs>
          <w:tab w:val="left" w:pos="284"/>
        </w:tabs>
        <w:spacing w:after="0" w:line="23" w:lineRule="atLeast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66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66F3" w:rsidRPr="00BB66F3" w:rsidRDefault="00BB66F3" w:rsidP="00BB66F3">
      <w:pPr>
        <w:numPr>
          <w:ilvl w:val="1"/>
          <w:numId w:val="1"/>
        </w:numPr>
        <w:tabs>
          <w:tab w:val="left" w:pos="284"/>
        </w:tabs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положение регулирует организацию деятельности ГКОУ РД «</w:t>
      </w:r>
      <w:proofErr w:type="spellStart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Бабаюртовская</w:t>
      </w:r>
      <w:proofErr w:type="spellEnd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школа – интернат №11»» (далее – Школа - интернат) на период дистанционного обучения.</w:t>
      </w:r>
    </w:p>
    <w:p w:rsidR="00BB66F3" w:rsidRPr="00BB66F3" w:rsidRDefault="00BB66F3" w:rsidP="00BB66F3">
      <w:pPr>
        <w:numPr>
          <w:ilvl w:val="1"/>
          <w:numId w:val="1"/>
        </w:numPr>
        <w:tabs>
          <w:tab w:val="left" w:pos="284"/>
        </w:tabs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Положение разработано в целях определения единых подходов к деятельности Школ</w:t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ы-</w:t>
      </w:r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интерната по организации учебно-воспитательного процесса в период дистанционного обучения, обеспечению усвоения обучающимися обязательного минимума содержания образовательных программ.</w:t>
      </w:r>
    </w:p>
    <w:p w:rsidR="00BB66F3" w:rsidRPr="00BB66F3" w:rsidRDefault="00BB66F3" w:rsidP="00BB66F3">
      <w:pPr>
        <w:numPr>
          <w:ilvl w:val="1"/>
          <w:numId w:val="1"/>
        </w:numPr>
        <w:tabs>
          <w:tab w:val="left" w:pos="284"/>
        </w:tabs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Нормативной базой для реализации настоящего Положения являются:</w:t>
      </w:r>
    </w:p>
    <w:p w:rsidR="00BB66F3" w:rsidRPr="00BB66F3" w:rsidRDefault="00BB66F3" w:rsidP="00BB66F3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Федеральный Закон Российской Федерации № 273 «Об образовании в Российской Федерации» от 29.12.2012;</w:t>
      </w:r>
    </w:p>
    <w:p w:rsidR="00BB66F3" w:rsidRPr="00BB66F3" w:rsidRDefault="00BB66F3" w:rsidP="00BB66F3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Приказ Министерства образования и науки российской Федерации №137 от 06.05.2005 «Об использовании дистанционных образовательных технологий»;</w:t>
      </w:r>
    </w:p>
    <w:p w:rsidR="00BB66F3" w:rsidRPr="00BB66F3" w:rsidRDefault="00BB66F3" w:rsidP="00BB66F3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Министерства Просвещения Российской Федерации №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на территории Российской Федерации»;</w:t>
      </w:r>
      <w:proofErr w:type="gramEnd"/>
    </w:p>
    <w:p w:rsidR="00BB66F3" w:rsidRPr="00BB66F3" w:rsidRDefault="00BB66F3" w:rsidP="00BB66F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B66F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Письмо Министерства образования и науки Республики Дагестан № 06-3279/08-09/20 от 03.04.2020г.  </w:t>
      </w:r>
      <w:r w:rsidRPr="00BB66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- 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>Устав ГКОУ РД «</w:t>
      </w:r>
      <w:proofErr w:type="spellStart"/>
      <w:r w:rsidRPr="00BB66F3">
        <w:rPr>
          <w:rFonts w:ascii="Times New Roman" w:eastAsia="Times New Roman" w:hAnsi="Times New Roman" w:cs="Times New Roman"/>
          <w:sz w:val="26"/>
          <w:szCs w:val="26"/>
        </w:rPr>
        <w:t>Бабаюртовская</w:t>
      </w:r>
      <w:proofErr w:type="spellEnd"/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 средняя школа – интернат №11».</w:t>
      </w:r>
    </w:p>
    <w:p w:rsidR="00BB66F3" w:rsidRPr="00BB66F3" w:rsidRDefault="00BB66F3" w:rsidP="00BB66F3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В период дистанционного обучения Школа-интернат  с 1 по 11 класс переходит на обучение с использованием дистанционных образовательных технологий (далее по тексту  - ДОТ).</w:t>
      </w:r>
    </w:p>
    <w:p w:rsidR="00BB66F3" w:rsidRPr="00BB66F3" w:rsidRDefault="00BB66F3" w:rsidP="00BB66F3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ДОТ - образовательные технологии, реализуемые в основном с применением информационно-телекоммуникационных сетей при 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опосредованном (на расстоянии) взаимодействии учащихся и педагогических работников. </w:t>
      </w:r>
    </w:p>
    <w:p w:rsidR="00BB66F3" w:rsidRPr="00BB66F3" w:rsidRDefault="00BB66F3" w:rsidP="00BB66F3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Формы ДОТ: </w:t>
      </w:r>
      <w:r w:rsidRPr="00BB66F3">
        <w:rPr>
          <w:rFonts w:ascii="Times New Roman" w:eastAsia="Times New Roman" w:hAnsi="Times New Roman" w:cs="Times New Roman"/>
          <w:sz w:val="26"/>
          <w:szCs w:val="26"/>
          <w:lang w:val="en-US"/>
        </w:rPr>
        <w:t>e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BB66F3">
        <w:rPr>
          <w:rFonts w:ascii="Times New Roman" w:eastAsia="Times New Roman" w:hAnsi="Times New Roman" w:cs="Times New Roman"/>
          <w:sz w:val="26"/>
          <w:szCs w:val="26"/>
          <w:lang w:val="en-US"/>
        </w:rPr>
        <w:t>mail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; дистанционные образовательные платформы в сети Интернет; </w:t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</w:rPr>
        <w:t>интернет-уроки</w:t>
      </w:r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</w:rPr>
        <w:t>; общение по видеоконференцсвязи  (ВКС) и т.д.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Школы-интерната, а также регулярный систематический контроль и учет знаний учащихся. </w:t>
      </w:r>
    </w:p>
    <w:p w:rsidR="00BB66F3" w:rsidRPr="00BB66F3" w:rsidRDefault="00BB66F3" w:rsidP="00BB66F3">
      <w:pPr>
        <w:tabs>
          <w:tab w:val="left" w:pos="284"/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BB66F3" w:rsidRPr="00BB66F3" w:rsidRDefault="00BB66F3" w:rsidP="00BB66F3">
      <w:pPr>
        <w:tabs>
          <w:tab w:val="left" w:pos="284"/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сотрудники Школы-интерната (административные, педагогические, технические работники);</w:t>
      </w:r>
    </w:p>
    <w:p w:rsidR="00BB66F3" w:rsidRPr="00BB66F3" w:rsidRDefault="00BB66F3" w:rsidP="00BB66F3">
      <w:pPr>
        <w:tabs>
          <w:tab w:val="left" w:pos="284"/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обучающиеся;</w:t>
      </w:r>
    </w:p>
    <w:p w:rsidR="00BB66F3" w:rsidRPr="00BB66F3" w:rsidRDefault="00BB66F3" w:rsidP="00BB66F3">
      <w:pPr>
        <w:tabs>
          <w:tab w:val="left" w:pos="284"/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родители  (законные представители) </w:t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Организация образовательных отношений в период дистанционного обучения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2.1.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Директор Школы-интерната издает приказ о временном переходе 1-11 классов в режим дистанционного обучения на основании 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приказа </w:t>
      </w:r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на территории Российской Федерации» и </w:t>
      </w:r>
      <w:r w:rsidRPr="00BB66F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основании письма Министерства образования и науки Республики Дагестан № 06-3279/08-09/20 от 03.04.2020г.  </w:t>
      </w:r>
      <w:r w:rsidRPr="00BB66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2.2. Деятельность Школы-интерната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Обучение в дистанционной форме осуществляется по всем предметам учебного плана.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В обучении с применением ДОТ используются различные организационные формы учебной деятельности:  лекции, консультации, самостоятельные и контрольные работы, и др.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Самостоятельная работа  </w:t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может включать следующие организационные формы (элементы) электронного и дистанционного обучения: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работа с электронным учебником; 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просмотр </w:t>
      </w:r>
      <w:proofErr w:type="spellStart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видеолекций</w:t>
      </w:r>
      <w:proofErr w:type="spellEnd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прослушивание аудиофайлов;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компьютерное тестирование;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изучение печатных и других учебных и методических материалов.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Обучающийся  получает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 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2.5. При дистанционном обучении с использованием </w:t>
      </w:r>
      <w:proofErr w:type="spellStart"/>
      <w:r w:rsidRPr="00BB66F3">
        <w:rPr>
          <w:rFonts w:ascii="Times New Roman" w:eastAsia="Times New Roman" w:hAnsi="Times New Roman" w:cs="Times New Roman"/>
          <w:sz w:val="26"/>
          <w:szCs w:val="26"/>
        </w:rPr>
        <w:t>интернет-ресурсов</w:t>
      </w:r>
      <w:proofErr w:type="spellEnd"/>
      <w:r w:rsidRPr="00BB66F3">
        <w:rPr>
          <w:rFonts w:ascii="Times New Roman" w:eastAsia="Times New Roman" w:hAnsi="Times New Roman" w:cs="Times New Roman"/>
          <w:sz w:val="26"/>
          <w:szCs w:val="26"/>
        </w:rPr>
        <w:t>,  обучающийся и учитель взаимодействуют в учебном процессе в следующих режимах: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- синхронно, </w:t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</w:rPr>
        <w:t>используя средства коммуникации и одновременно взаимодействуя друг с</w:t>
      </w:r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 другом (</w:t>
      </w:r>
      <w:r w:rsidRPr="00BB66F3">
        <w:rPr>
          <w:rFonts w:ascii="Times New Roman" w:eastAsia="Times New Roman" w:hAnsi="Times New Roman" w:cs="Times New Roman"/>
          <w:sz w:val="26"/>
          <w:szCs w:val="26"/>
          <w:lang w:val="en-US"/>
        </w:rPr>
        <w:t>online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- асинхронно,   когда обучающийся выполняет какую-либо самостоятельную работу (</w:t>
      </w:r>
      <w:r w:rsidRPr="00BB66F3">
        <w:rPr>
          <w:rFonts w:ascii="Times New Roman" w:eastAsia="Times New Roman" w:hAnsi="Times New Roman" w:cs="Times New Roman"/>
          <w:sz w:val="26"/>
          <w:szCs w:val="26"/>
          <w:lang w:val="en-US"/>
        </w:rPr>
        <w:t>offline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2.6. </w:t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Текущий контроль, промежуточная аттестация при обучении обучающихся в дистанционном режиме проводится в соответствии с  Положением о формах, периодичности и порядке проведения текущего контроля успеваемости и промежуточной аттестации обучающихся. </w:t>
      </w:r>
      <w:proofErr w:type="gramEnd"/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ГКОУ РД «</w:t>
      </w:r>
      <w:proofErr w:type="spellStart"/>
      <w:r w:rsidRPr="00BB66F3">
        <w:rPr>
          <w:rFonts w:ascii="Times New Roman" w:eastAsia="Times New Roman" w:hAnsi="Times New Roman" w:cs="Times New Roman"/>
          <w:sz w:val="26"/>
          <w:szCs w:val="26"/>
        </w:rPr>
        <w:t>Бабаюртовская</w:t>
      </w:r>
      <w:proofErr w:type="spellEnd"/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 средняя школа – интернат №11.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2.11. Все изменения и/или нарушения графика учебных занятий фиксируются в ведомости учета дистанционных занятий. 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Функции администрации школы.</w:t>
      </w: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3.1. Директор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 Школы-интерната: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3.1.1. Доводит данное Положение до членов коллектива Школы-интерната, разъясняет отдельные пункты, издает приказы о работе Школы-интерната в период дистанционного обучения, размещает данное Положение на сайте Школы-интерната.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3.1.2. Осуществляет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 Школы-интерната в период дистанционного обучения.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3.1.3. Контролирует соблюдение работниками Школы-интерната установленного режима  работы.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3.1.4. Осуществляет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реализацией мероприятий, направленных на обеспечение выполнения образовательных программ.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3.1.5. Принимает управленческие решения, направленные на повышение качества работы Школы-интерната в период дистанционного обучения.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3.2. Заместитель директора по УВР: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Школы-интерната об организации </w:t>
      </w:r>
      <w:proofErr w:type="spell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еѐ</w:t>
      </w:r>
      <w:proofErr w:type="spell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работы в период дистанционного обучения.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 Организация педагогической деятельности.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4.1.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 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4.3. С целью прохождения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образовательных программ в полном объеме 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4.4. Педагогические работники, выполняющие функции классных руководителей: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4.4.1. Проводят разъяснительную работу с родителями, доводят информацию о режиме работы в классе и его сроках через запись в электронных дневниках обучающихся или личное сообщение по телефону или 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mail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4.4.2.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5. Деятельность </w:t>
      </w:r>
      <w:proofErr w:type="gramStart"/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обучающихся</w:t>
      </w:r>
      <w:proofErr w:type="gramEnd"/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в период дистанционного обучения.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5.1.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В период дистанционного обучения обучающиеся Школу-интернат  не посещают.</w:t>
      </w:r>
      <w:proofErr w:type="gramEnd"/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5.2. Обучающиеся самостоятельно выполняют задания с целью прохождения материала.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5.3. Обучающиеся предоставляют выполненные задания в соответствии с требованиями  педагогов.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 Права и обязанности родителей (законных представителей) обучающихся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6.1. Родители (законные представители)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имеют право: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6.1.1. Ознакомиться с Положением об организации работы Школы-интерната в период дистанционного обучения.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6.1.2. Получать от классного руководителя необходимую информацию в школе или через личное сообщение по телефону или 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mail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6.1.3. Получать информацию о полученных заданиях и итогах учебной деятельности их ребенка в период дистанционного обучения.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6.2. Родители (законные представители)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обязаны: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6.2.1. Осуществлять контроль выполнения их ребенком режима дистанционного обучения, соблюдения графика работы с педагогом.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6.2.2. Осуществлять контроль выполнения их ребенком домашних заданий.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B66F3" w:rsidRPr="00BB66F3" w:rsidRDefault="00BB66F3" w:rsidP="00BB66F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B66F3" w:rsidRPr="00BB66F3" w:rsidRDefault="00BB66F3" w:rsidP="00BB66F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66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D48F0" w:rsidRDefault="005D48F0"/>
    <w:sectPr w:rsidR="005D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A4051"/>
    <w:multiLevelType w:val="hybridMultilevel"/>
    <w:tmpl w:val="4776DE06"/>
    <w:lvl w:ilvl="0" w:tplc="95FC68F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35"/>
    <w:rsid w:val="005D48F0"/>
    <w:rsid w:val="00BA3135"/>
    <w:rsid w:val="00BB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1645</Words>
  <Characters>9378</Characters>
  <Application>Microsoft Office Word</Application>
  <DocSecurity>0</DocSecurity>
  <Lines>78</Lines>
  <Paragraphs>22</Paragraphs>
  <ScaleCrop>false</ScaleCrop>
  <Company>Home</Company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2020-04-07T11:14:00Z</dcterms:created>
  <dcterms:modified xsi:type="dcterms:W3CDTF">2020-04-07T11:14:00Z</dcterms:modified>
</cp:coreProperties>
</file>